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BED7" w14:textId="45331BC3" w:rsidR="00FD399B" w:rsidRPr="006713BF" w:rsidRDefault="00FD399B" w:rsidP="00FD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3BF">
        <w:rPr>
          <w:rFonts w:ascii="Times New Roman" w:hAnsi="Times New Roman" w:cs="Times New Roman"/>
          <w:b/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F36F" wp14:editId="1D45C916">
                <wp:simplePos x="0" y="0"/>
                <wp:positionH relativeFrom="column">
                  <wp:posOffset>7058025</wp:posOffset>
                </wp:positionH>
                <wp:positionV relativeFrom="paragraph">
                  <wp:posOffset>-933450</wp:posOffset>
                </wp:positionV>
                <wp:extent cx="2571750" cy="1438275"/>
                <wp:effectExtent l="12065" t="5715" r="6985" b="1333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838D" w14:textId="77777777" w:rsidR="00FD399B" w:rsidRPr="006713BF" w:rsidRDefault="00FD399B" w:rsidP="00FD399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713B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TVIRTINU: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D6F36F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555.75pt;margin-top:-73.5pt;width:202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" strokecolor="white">
                <v:textbox>
                  <w:txbxContent>
                    <w:p w14:paraId="0E6E838D" w14:textId="77777777" w:rsidR="00FD399B" w:rsidRPr="006713BF" w:rsidRDefault="00FD399B" w:rsidP="00FD399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713BF">
                        <w:rPr>
                          <w:rFonts w:ascii="Times New Roman" w:hAnsi="Times New Roman" w:cs="Times New Roman"/>
                          <w:sz w:val="24"/>
                        </w:rPr>
                        <w:t>TVIRTINU: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B01DD">
        <w:rPr>
          <w:rFonts w:ascii="Times New Roman" w:hAnsi="Times New Roman" w:cs="Times New Roman"/>
          <w:b/>
          <w:sz w:val="28"/>
          <w:szCs w:val="28"/>
        </w:rPr>
        <w:t>Sidabravo</w:t>
      </w:r>
      <w:proofErr w:type="spellEnd"/>
      <w:r w:rsidR="00DB01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B6B">
        <w:rPr>
          <w:rFonts w:ascii="Times New Roman" w:hAnsi="Times New Roman" w:cs="Times New Roman"/>
          <w:b/>
          <w:sz w:val="28"/>
          <w:szCs w:val="28"/>
        </w:rPr>
        <w:t>pagrindinė mokykla</w:t>
      </w:r>
      <w:r w:rsidRPr="006713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D8F4CD" w14:textId="77777777" w:rsidR="00FD399B" w:rsidRPr="006713BF" w:rsidRDefault="00FD399B" w:rsidP="00FD39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009B7" wp14:editId="48C17836">
                <wp:simplePos x="0" y="0"/>
                <wp:positionH relativeFrom="column">
                  <wp:posOffset>2118360</wp:posOffset>
                </wp:positionH>
                <wp:positionV relativeFrom="paragraph">
                  <wp:posOffset>10795</wp:posOffset>
                </wp:positionV>
                <wp:extent cx="4638675" cy="0"/>
                <wp:effectExtent l="0" t="0" r="28575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8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C6DBD5" id="Tiesioji jungtis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8pt,.85pt" to="532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6713BF">
        <w:rPr>
          <w:rFonts w:ascii="Times New Roman" w:hAnsi="Times New Roman" w:cs="Times New Roman"/>
          <w:sz w:val="20"/>
          <w:szCs w:val="28"/>
        </w:rPr>
        <w:t>(ugdymo įstaigos pavadinimas)</w:t>
      </w:r>
    </w:p>
    <w:p w14:paraId="20344D3E" w14:textId="77777777" w:rsidR="00FD399B" w:rsidRPr="006713BF" w:rsidRDefault="00FD399B" w:rsidP="00FD399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1184053D" w14:textId="77777777" w:rsidR="00FD399B" w:rsidRPr="006713BF" w:rsidRDefault="00FD399B" w:rsidP="00FD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7D4B23">
        <w:rPr>
          <w:rFonts w:ascii="Times New Roman" w:hAnsi="Times New Roman" w:cs="Times New Roman"/>
          <w:b/>
          <w:sz w:val="28"/>
          <w:szCs w:val="28"/>
        </w:rPr>
        <w:t>ISUOMENĖS SVEIKATOS SPECIALISTĖ</w:t>
      </w:r>
    </w:p>
    <w:p w14:paraId="10C9B41A" w14:textId="77777777" w:rsidR="00FD399B" w:rsidRPr="006713BF" w:rsidRDefault="00FD399B" w:rsidP="00FD3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3BF">
        <w:rPr>
          <w:rFonts w:ascii="Times New Roman" w:hAnsi="Times New Roman" w:cs="Times New Roman"/>
          <w:noProof/>
          <w:sz w:val="18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D9B70" wp14:editId="0DB10024">
                <wp:simplePos x="0" y="0"/>
                <wp:positionH relativeFrom="column">
                  <wp:posOffset>2118360</wp:posOffset>
                </wp:positionH>
                <wp:positionV relativeFrom="paragraph">
                  <wp:posOffset>198120</wp:posOffset>
                </wp:positionV>
                <wp:extent cx="4724400" cy="9525"/>
                <wp:effectExtent l="0" t="0" r="19050" b="28575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93369A" id="Tiesioji jungtis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pt,15.6pt" to="538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" strokecolor="windowText" strokeweight=".5pt">
                <v:stroke joinstyle="miter"/>
              </v:line>
            </w:pict>
          </mc:Fallback>
        </mc:AlternateContent>
      </w:r>
      <w:r w:rsidR="0029534B">
        <w:rPr>
          <w:rFonts w:ascii="Times New Roman" w:hAnsi="Times New Roman" w:cs="Times New Roman"/>
          <w:b/>
          <w:sz w:val="28"/>
          <w:szCs w:val="28"/>
        </w:rPr>
        <w:t xml:space="preserve">Vaiva </w:t>
      </w:r>
      <w:proofErr w:type="spellStart"/>
      <w:r w:rsidR="0029534B">
        <w:rPr>
          <w:rFonts w:ascii="Times New Roman" w:hAnsi="Times New Roman" w:cs="Times New Roman"/>
          <w:b/>
          <w:sz w:val="28"/>
          <w:szCs w:val="28"/>
        </w:rPr>
        <w:t>Kaklauskienė</w:t>
      </w:r>
      <w:proofErr w:type="spellEnd"/>
    </w:p>
    <w:p w14:paraId="250F131A" w14:textId="77777777" w:rsidR="00FD399B" w:rsidRPr="006713BF" w:rsidRDefault="00FD399B" w:rsidP="00FD399B">
      <w:pPr>
        <w:jc w:val="center"/>
        <w:rPr>
          <w:rFonts w:ascii="Times New Roman" w:hAnsi="Times New Roman" w:cs="Times New Roman"/>
          <w:sz w:val="28"/>
        </w:rPr>
      </w:pPr>
      <w:r w:rsidRPr="006713BF">
        <w:rPr>
          <w:rFonts w:ascii="Times New Roman" w:hAnsi="Times New Roman" w:cs="Times New Roman"/>
          <w:sz w:val="20"/>
        </w:rPr>
        <w:t>(vardas, pavardė)</w:t>
      </w:r>
    </w:p>
    <w:p w14:paraId="4E5C9520" w14:textId="6D784CC6" w:rsidR="00FD399B" w:rsidRDefault="007D4B23" w:rsidP="00FD399B">
      <w:pPr>
        <w:ind w:firstLine="12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B23">
        <w:rPr>
          <w:rFonts w:ascii="Times New Roman" w:hAnsi="Times New Roman" w:cs="Times New Roman"/>
          <w:b/>
          <w:sz w:val="28"/>
          <w:szCs w:val="28"/>
        </w:rPr>
        <w:t xml:space="preserve">DARBO PLANAS </w:t>
      </w:r>
      <w:r w:rsidR="00FD399B" w:rsidRPr="007D4B2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7D4B23">
        <w:rPr>
          <w:rFonts w:ascii="Times New Roman" w:hAnsi="Times New Roman" w:cs="Times New Roman"/>
          <w:b/>
          <w:sz w:val="28"/>
          <w:szCs w:val="28"/>
        </w:rPr>
        <w:t>2</w:t>
      </w:r>
      <w:r w:rsidR="00B15B6B">
        <w:rPr>
          <w:rFonts w:ascii="Times New Roman" w:hAnsi="Times New Roman" w:cs="Times New Roman"/>
          <w:b/>
          <w:sz w:val="28"/>
          <w:szCs w:val="28"/>
        </w:rPr>
        <w:t>5</w:t>
      </w:r>
      <w:r w:rsidR="00FD399B" w:rsidRPr="007D4B23">
        <w:rPr>
          <w:rFonts w:ascii="Times New Roman" w:hAnsi="Times New Roman" w:cs="Times New Roman"/>
          <w:b/>
          <w:sz w:val="28"/>
          <w:szCs w:val="28"/>
        </w:rPr>
        <w:t xml:space="preserve"> m</w:t>
      </w:r>
      <w:r w:rsidR="00FD399B" w:rsidRPr="006713BF">
        <w:rPr>
          <w:rFonts w:ascii="Times New Roman" w:hAnsi="Times New Roman" w:cs="Times New Roman"/>
          <w:b/>
          <w:sz w:val="28"/>
          <w:szCs w:val="28"/>
        </w:rPr>
        <w:t>.</w:t>
      </w:r>
    </w:p>
    <w:p w14:paraId="50D1CDCE" w14:textId="77777777" w:rsidR="00FD399B" w:rsidRDefault="00FD399B"/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791"/>
        <w:gridCol w:w="2541"/>
        <w:gridCol w:w="6691"/>
        <w:gridCol w:w="1296"/>
        <w:gridCol w:w="2673"/>
      </w:tblGrid>
      <w:tr w:rsidR="00F7564C" w14:paraId="0F54A902" w14:textId="77777777" w:rsidTr="0094303F">
        <w:trPr>
          <w:trHeight w:val="345"/>
        </w:trPr>
        <w:tc>
          <w:tcPr>
            <w:tcW w:w="1791" w:type="dxa"/>
          </w:tcPr>
          <w:p w14:paraId="1BD1483B" w14:textId="77777777" w:rsidR="00F7564C" w:rsidRPr="0094303F" w:rsidRDefault="00F7564C" w:rsidP="00F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Funkcija </w:t>
            </w:r>
          </w:p>
        </w:tc>
        <w:tc>
          <w:tcPr>
            <w:tcW w:w="2541" w:type="dxa"/>
          </w:tcPr>
          <w:p w14:paraId="46CCC498" w14:textId="77777777" w:rsidR="00F7564C" w:rsidRPr="0094303F" w:rsidRDefault="00F7564C" w:rsidP="00F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Veikla </w:t>
            </w:r>
          </w:p>
        </w:tc>
        <w:tc>
          <w:tcPr>
            <w:tcW w:w="6691" w:type="dxa"/>
          </w:tcPr>
          <w:p w14:paraId="389EC7CC" w14:textId="77777777" w:rsidR="00F7564C" w:rsidRPr="0094303F" w:rsidRDefault="00F7564C" w:rsidP="00F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3F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</w:p>
        </w:tc>
        <w:tc>
          <w:tcPr>
            <w:tcW w:w="1296" w:type="dxa"/>
          </w:tcPr>
          <w:p w14:paraId="3E63A903" w14:textId="77777777" w:rsidR="00F7564C" w:rsidRPr="0094303F" w:rsidRDefault="00F7564C" w:rsidP="00FD3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Terminas </w:t>
            </w:r>
          </w:p>
        </w:tc>
        <w:tc>
          <w:tcPr>
            <w:tcW w:w="2673" w:type="dxa"/>
          </w:tcPr>
          <w:p w14:paraId="1057B202" w14:textId="77777777" w:rsidR="00F7564C" w:rsidRPr="0094303F" w:rsidRDefault="00F7564C" w:rsidP="00FD3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03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kriterijus</w:t>
            </w:r>
          </w:p>
        </w:tc>
      </w:tr>
      <w:tr w:rsidR="00F7564C" w14:paraId="796D60E6" w14:textId="77777777" w:rsidTr="00ED5D3F">
        <w:trPr>
          <w:trHeight w:val="511"/>
        </w:trPr>
        <w:tc>
          <w:tcPr>
            <w:tcW w:w="1791" w:type="dxa"/>
            <w:vMerge w:val="restart"/>
          </w:tcPr>
          <w:p w14:paraId="3DE460A2" w14:textId="77777777" w:rsidR="00F7564C" w:rsidRPr="00247258" w:rsidRDefault="00F7564C" w:rsidP="00FD3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eikti išvadas ir pasiūlymus dėl mokinių sveikatos būklės Mokyklos bendruomenei.</w:t>
            </w:r>
          </w:p>
        </w:tc>
        <w:tc>
          <w:tcPr>
            <w:tcW w:w="2541" w:type="dxa"/>
            <w:vMerge w:val="restart"/>
          </w:tcPr>
          <w:p w14:paraId="7D5BF573" w14:textId="77777777" w:rsidR="00F7564C" w:rsidRPr="00247258" w:rsidRDefault="00F7564C" w:rsidP="00FD3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1.1. Sudaryti mokinių sąrašą, kuriems yra taikomos ASPĮ specialistų rekomendacijos ir parengti išvadas ir siūlymus dėl mokinių sveikatos būklės</w:t>
            </w:r>
          </w:p>
        </w:tc>
        <w:tc>
          <w:tcPr>
            <w:tcW w:w="6691" w:type="dxa"/>
          </w:tcPr>
          <w:p w14:paraId="4BE42B5F" w14:textId="77777777" w:rsidR="00F7564C" w:rsidRPr="00247258" w:rsidRDefault="00F7564C" w:rsidP="00FD3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1.1.1. Surinkti ir išanalizuoti duomenis apie Mokykloje besimokančių mokinių sveikatos būklę (pateiktus VSS IS sistemoje bei tvarkant iš mokinių ar jų tėvų (globėjų, rūpintojų) gautas formas Nr. 046/a „Medicininis pažymėjimas“).</w:t>
            </w:r>
          </w:p>
        </w:tc>
        <w:tc>
          <w:tcPr>
            <w:tcW w:w="1296" w:type="dxa"/>
          </w:tcPr>
          <w:p w14:paraId="0B60B940" w14:textId="77777777" w:rsidR="00F7564C" w:rsidRPr="00247258" w:rsidRDefault="00F7564C" w:rsidP="00FD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 einamųjų metų spalio 1 d.</w:t>
            </w:r>
          </w:p>
        </w:tc>
        <w:tc>
          <w:tcPr>
            <w:tcW w:w="2673" w:type="dxa"/>
          </w:tcPr>
          <w:p w14:paraId="18AF88A5" w14:textId="77777777" w:rsidR="00F7564C" w:rsidRDefault="00F7564C" w:rsidP="00FD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9E4DB" w14:textId="77777777" w:rsidR="00F7564C" w:rsidRPr="00A7297B" w:rsidRDefault="00F7564C" w:rsidP="00FD3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564C" w14:paraId="52F501EA" w14:textId="77777777" w:rsidTr="00ED5D3F">
        <w:trPr>
          <w:trHeight w:val="330"/>
        </w:trPr>
        <w:tc>
          <w:tcPr>
            <w:tcW w:w="1791" w:type="dxa"/>
            <w:vMerge/>
          </w:tcPr>
          <w:p w14:paraId="742B525C" w14:textId="77777777" w:rsidR="00F7564C" w:rsidRDefault="00F7564C" w:rsidP="00FD399B"/>
        </w:tc>
        <w:tc>
          <w:tcPr>
            <w:tcW w:w="2541" w:type="dxa"/>
            <w:vMerge/>
          </w:tcPr>
          <w:p w14:paraId="3D038889" w14:textId="77777777" w:rsidR="00F7564C" w:rsidRDefault="00F7564C" w:rsidP="00FD399B"/>
        </w:tc>
        <w:tc>
          <w:tcPr>
            <w:tcW w:w="6691" w:type="dxa"/>
          </w:tcPr>
          <w:p w14:paraId="4B99C603" w14:textId="77777777" w:rsidR="00F7564C" w:rsidRDefault="00F7564C" w:rsidP="00FD399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1.1.2. Sudaryti mokinių, kuriems yra taikomos ASPĮ specialistų rekomendacijos, sąrašą kartu su išvadomis ir siūlymais dėl mokinių sveikatos pateikti Mokyklos vadovui, kuris organizuoja ASPĮ specialistų rekomendacijų įgyvendinimą Mokykloje.</w:t>
            </w:r>
          </w:p>
        </w:tc>
        <w:tc>
          <w:tcPr>
            <w:tcW w:w="1296" w:type="dxa"/>
          </w:tcPr>
          <w:p w14:paraId="654E3D8D" w14:textId="77777777" w:rsidR="00F7564C" w:rsidRDefault="00F7564C" w:rsidP="00FD399B">
            <w:r>
              <w:rPr>
                <w:rFonts w:ascii="Times New Roman" w:hAnsi="Times New Roman" w:cs="Times New Roman"/>
                <w:sz w:val="24"/>
                <w:szCs w:val="24"/>
              </w:rPr>
              <w:t>Iki einamųjų metų spalio 1 d. ir esant poreikiui poreikį</w:t>
            </w:r>
          </w:p>
        </w:tc>
        <w:tc>
          <w:tcPr>
            <w:tcW w:w="2673" w:type="dxa"/>
          </w:tcPr>
          <w:p w14:paraId="059C299C" w14:textId="77777777" w:rsidR="00F7564C" w:rsidRDefault="00F7564C" w:rsidP="00FD399B"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49680F07" w14:textId="77777777" w:rsidTr="00ED5D3F">
        <w:trPr>
          <w:trHeight w:val="345"/>
        </w:trPr>
        <w:tc>
          <w:tcPr>
            <w:tcW w:w="1791" w:type="dxa"/>
            <w:vMerge/>
          </w:tcPr>
          <w:p w14:paraId="1C574959" w14:textId="77777777" w:rsidR="00F7564C" w:rsidRDefault="00F7564C" w:rsidP="00FD399B"/>
        </w:tc>
        <w:tc>
          <w:tcPr>
            <w:tcW w:w="2541" w:type="dxa"/>
            <w:vMerge/>
          </w:tcPr>
          <w:p w14:paraId="5BA59EEA" w14:textId="77777777" w:rsidR="00F7564C" w:rsidRDefault="00F7564C" w:rsidP="00FD399B"/>
        </w:tc>
        <w:tc>
          <w:tcPr>
            <w:tcW w:w="6691" w:type="dxa"/>
          </w:tcPr>
          <w:p w14:paraId="7BCE7110" w14:textId="77777777" w:rsidR="00F7564C" w:rsidRDefault="00F7564C" w:rsidP="00FD399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rižiūrėti ir vertinti  ASPĮ specialistų rekomendacijų dėl mokinių sveikatos būklės įgyvendinimą</w:t>
            </w:r>
          </w:p>
        </w:tc>
        <w:tc>
          <w:tcPr>
            <w:tcW w:w="1296" w:type="dxa"/>
          </w:tcPr>
          <w:p w14:paraId="39D46EE5" w14:textId="77777777" w:rsidR="00F7564C" w:rsidRDefault="00F7564C" w:rsidP="00FD399B"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25AF193D" w14:textId="77777777" w:rsidR="00F7564C" w:rsidRDefault="00F7564C" w:rsidP="00FD399B">
            <w:r>
              <w:rPr>
                <w:rFonts w:ascii="Times New Roman" w:hAnsi="Times New Roman" w:cs="Times New Roman"/>
                <w:sz w:val="24"/>
                <w:szCs w:val="24"/>
              </w:rPr>
              <w:t>Patikrų skaičius - 1</w:t>
            </w:r>
          </w:p>
        </w:tc>
      </w:tr>
      <w:tr w:rsidR="00F7564C" w14:paraId="4A211B22" w14:textId="77777777" w:rsidTr="00ED5D3F">
        <w:trPr>
          <w:trHeight w:val="540"/>
        </w:trPr>
        <w:tc>
          <w:tcPr>
            <w:tcW w:w="1791" w:type="dxa"/>
            <w:vMerge/>
          </w:tcPr>
          <w:p w14:paraId="38155F87" w14:textId="77777777" w:rsidR="00F7564C" w:rsidRDefault="00F7564C" w:rsidP="00FD399B"/>
        </w:tc>
        <w:tc>
          <w:tcPr>
            <w:tcW w:w="2541" w:type="dxa"/>
          </w:tcPr>
          <w:p w14:paraId="26FE8BAC" w14:textId="77777777" w:rsidR="00F7564C" w:rsidRDefault="00F7564C" w:rsidP="00FD399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247258">
              <w:rPr>
                <w:rFonts w:ascii="Times New Roman" w:hAnsi="Times New Roman" w:cs="Times New Roman"/>
                <w:iCs/>
                <w:sz w:val="24"/>
                <w:szCs w:val="24"/>
              </w:rPr>
              <w:t>Informuoti Mokyklos bendruomenę dėl mokinių sveikatos būklės</w:t>
            </w:r>
          </w:p>
        </w:tc>
        <w:tc>
          <w:tcPr>
            <w:tcW w:w="6691" w:type="dxa"/>
          </w:tcPr>
          <w:p w14:paraId="0E40FFDB" w14:textId="77777777" w:rsidR="00F7564C" w:rsidRDefault="00F7564C" w:rsidP="00FD399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1.2.1. Pristatyti informaciją Mokyklos bendruomenei dėl mokinių sveikatos būklės</w:t>
            </w:r>
          </w:p>
        </w:tc>
        <w:tc>
          <w:tcPr>
            <w:tcW w:w="1296" w:type="dxa"/>
          </w:tcPr>
          <w:p w14:paraId="6EA43B23" w14:textId="77777777" w:rsidR="00F7564C" w:rsidRDefault="00F7564C" w:rsidP="00FD399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 kartą per metus ir pagal poreikį</w:t>
            </w:r>
          </w:p>
        </w:tc>
        <w:tc>
          <w:tcPr>
            <w:tcW w:w="2673" w:type="dxa"/>
          </w:tcPr>
          <w:p w14:paraId="2D7DB1F7" w14:textId="77777777" w:rsidR="00F7564C" w:rsidRDefault="00F7564C" w:rsidP="00FD399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Informavimo skaičius </w:t>
            </w:r>
            <w:r w:rsidR="0004076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40769">
              <w:rPr>
                <w:rFonts w:ascii="Times New Roman" w:hAnsi="Times New Roman" w:cs="Times New Roman"/>
                <w:sz w:val="24"/>
                <w:szCs w:val="24"/>
              </w:rPr>
              <w:t>ir pagal poreikį</w:t>
            </w:r>
          </w:p>
        </w:tc>
      </w:tr>
      <w:tr w:rsidR="00F7564C" w14:paraId="525F1E3E" w14:textId="77777777" w:rsidTr="00ED5D3F">
        <w:trPr>
          <w:trHeight w:val="135"/>
        </w:trPr>
        <w:tc>
          <w:tcPr>
            <w:tcW w:w="1791" w:type="dxa"/>
            <w:vMerge w:val="restart"/>
          </w:tcPr>
          <w:p w14:paraId="731ACF59" w14:textId="77777777" w:rsidR="00F7564C" w:rsidRPr="00247258" w:rsidRDefault="00F7564C" w:rsidP="004C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bookmarkStart w:id="0" w:name="_Hlk23271680"/>
            <w:r w:rsidRPr="00247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 bent vienu Mokinio, pradėjusio lankyti </w:t>
            </w:r>
            <w:r w:rsidRPr="002472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Mokyklą ir ugdomo pagal ikimokyklinio, priešmokyklinio ir pradinio ugdymo programas, tėvu (globėju, rūpintoju) aptarti Mokinio sveikatos stiprinimo ir saugos poreikį, o kitų Mokinių, </w:t>
            </w: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kuriose ugdomi vaikai pagal pagrindinio ir vidurinio ugdymo programas -</w:t>
            </w:r>
            <w:r w:rsidRPr="002472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pagal poreikį</w:t>
            </w:r>
            <w:bookmarkEnd w:id="0"/>
          </w:p>
        </w:tc>
        <w:tc>
          <w:tcPr>
            <w:tcW w:w="2541" w:type="dxa"/>
          </w:tcPr>
          <w:p w14:paraId="66918E07" w14:textId="77777777" w:rsidR="00F7564C" w:rsidRPr="00247258" w:rsidRDefault="00F7564C" w:rsidP="004C0B0F">
            <w:pPr>
              <w:tabs>
                <w:tab w:val="left" w:pos="0"/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Identifikuoti mokinius, su kurių tėvais (globėjais, rūpintojais) būtų </w:t>
            </w:r>
            <w:r w:rsidRPr="0024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tikslingiausia aptarti mokinio sveikatos stiprinimo ir saugos poreikį</w:t>
            </w:r>
          </w:p>
        </w:tc>
        <w:tc>
          <w:tcPr>
            <w:tcW w:w="6691" w:type="dxa"/>
          </w:tcPr>
          <w:p w14:paraId="790296C1" w14:textId="77777777" w:rsidR="00F7564C" w:rsidRPr="00247258" w:rsidRDefault="00F7564C" w:rsidP="004C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 Atrinkti ir sudaryti mokinių sąrašą su kurių tėvais (globėjais, rūpintojais) būtų tikslingiausia aptarti mokinių sveikatos stiprinimo ir saugos poreikį</w:t>
            </w:r>
          </w:p>
          <w:p w14:paraId="735E5FBF" w14:textId="77777777" w:rsidR="00F7564C" w:rsidRPr="00247258" w:rsidRDefault="00F7564C" w:rsidP="004C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68C297C" w14:textId="77777777" w:rsidR="00F7564C" w:rsidRPr="00247258" w:rsidRDefault="00F7564C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 kartą per metus ir pagal poreikį</w:t>
            </w:r>
          </w:p>
        </w:tc>
        <w:tc>
          <w:tcPr>
            <w:tcW w:w="2673" w:type="dxa"/>
          </w:tcPr>
          <w:p w14:paraId="4A2040B4" w14:textId="77777777" w:rsidR="00F7564C" w:rsidRPr="00247258" w:rsidRDefault="00040769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1D2F21D1" w14:textId="77777777" w:rsidTr="00ED5D3F">
        <w:trPr>
          <w:trHeight w:val="120"/>
        </w:trPr>
        <w:tc>
          <w:tcPr>
            <w:tcW w:w="1791" w:type="dxa"/>
            <w:vMerge/>
          </w:tcPr>
          <w:p w14:paraId="26181D19" w14:textId="77777777" w:rsidR="00F7564C" w:rsidRDefault="00F7564C" w:rsidP="004C0B0F"/>
        </w:tc>
        <w:tc>
          <w:tcPr>
            <w:tcW w:w="2541" w:type="dxa"/>
          </w:tcPr>
          <w:p w14:paraId="06210321" w14:textId="77777777" w:rsidR="00F7564C" w:rsidRDefault="00F7564C" w:rsidP="004C0B0F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247258">
              <w:rPr>
                <w:rFonts w:ascii="Times New Roman" w:hAnsi="Times New Roman" w:cs="Times New Roman"/>
                <w:iCs/>
                <w:sz w:val="24"/>
                <w:szCs w:val="24"/>
              </w:rPr>
              <w:t>Su mokinio tėvu (globėju, rūpintoju) aptarti mokinio sveikatos stiprinimo ir saugos poreikį</w:t>
            </w:r>
          </w:p>
        </w:tc>
        <w:tc>
          <w:tcPr>
            <w:tcW w:w="6691" w:type="dxa"/>
          </w:tcPr>
          <w:p w14:paraId="3B81C18F" w14:textId="77777777" w:rsidR="00F7564C" w:rsidRDefault="00F7564C" w:rsidP="004C0B0F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2.1.2. Tėvams (globėjams, rūpintojams) sutikus organizuoti susitikimus, kurių metu aptarti vaiko sveikatos stiprinimo ir saugos poreikį</w:t>
            </w:r>
          </w:p>
        </w:tc>
        <w:tc>
          <w:tcPr>
            <w:tcW w:w="1296" w:type="dxa"/>
          </w:tcPr>
          <w:p w14:paraId="7BEB6A1B" w14:textId="77777777" w:rsidR="00F7564C" w:rsidRPr="00247258" w:rsidRDefault="00F7564C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  <w:p w14:paraId="115281E0" w14:textId="77777777" w:rsidR="00F7564C" w:rsidRDefault="00F7564C" w:rsidP="004C0B0F"/>
        </w:tc>
        <w:tc>
          <w:tcPr>
            <w:tcW w:w="2673" w:type="dxa"/>
          </w:tcPr>
          <w:p w14:paraId="254D2FCA" w14:textId="77777777" w:rsidR="00F7564C" w:rsidRDefault="00040769" w:rsidP="004C0B0F"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56660063" w14:textId="77777777" w:rsidTr="00ED5D3F">
        <w:trPr>
          <w:trHeight w:val="3463"/>
        </w:trPr>
        <w:tc>
          <w:tcPr>
            <w:tcW w:w="1791" w:type="dxa"/>
            <w:vMerge/>
          </w:tcPr>
          <w:p w14:paraId="343102B4" w14:textId="77777777" w:rsidR="00F7564C" w:rsidRDefault="00F7564C" w:rsidP="004C0B0F"/>
        </w:tc>
        <w:tc>
          <w:tcPr>
            <w:tcW w:w="2541" w:type="dxa"/>
          </w:tcPr>
          <w:p w14:paraId="57417A92" w14:textId="77777777" w:rsidR="00F7564C" w:rsidRDefault="00F7564C" w:rsidP="004C0B0F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2.3. Organizuoti papildomas veiklas, kurios gali būti naudingos Mokykloje įgyvendinant 2 funkciją.</w:t>
            </w:r>
          </w:p>
        </w:tc>
        <w:tc>
          <w:tcPr>
            <w:tcW w:w="6691" w:type="dxa"/>
          </w:tcPr>
          <w:p w14:paraId="06082250" w14:textId="77777777" w:rsidR="00F7564C" w:rsidRDefault="00F7564C" w:rsidP="004C0B0F">
            <w:r w:rsidRPr="00247258">
              <w:rPr>
                <w:rFonts w:ascii="Times New Roman" w:hAnsi="Times New Roman" w:cs="Times New Roman"/>
                <w:bCs/>
                <w:sz w:val="24"/>
                <w:szCs w:val="24"/>
              </w:rPr>
              <w:t>2.1.3. Informacijos mokinių tėvams (globėjams, rūpintojams) teikimas apie VS specialisto darbo grafiką Mokykloje, bei jo teikiamas konsultacijas visuomenės sveikatos priežiūros Mokykloje klausimais.</w:t>
            </w:r>
          </w:p>
        </w:tc>
        <w:tc>
          <w:tcPr>
            <w:tcW w:w="1296" w:type="dxa"/>
          </w:tcPr>
          <w:p w14:paraId="0119006D" w14:textId="77777777" w:rsidR="00F7564C" w:rsidRPr="00247258" w:rsidRDefault="00F7564C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 kartą per metus ir pagal poreikį</w:t>
            </w:r>
          </w:p>
          <w:p w14:paraId="37321344" w14:textId="77777777" w:rsidR="00F7564C" w:rsidRDefault="00F7564C" w:rsidP="004C0B0F"/>
        </w:tc>
        <w:tc>
          <w:tcPr>
            <w:tcW w:w="2673" w:type="dxa"/>
          </w:tcPr>
          <w:p w14:paraId="1719DDFD" w14:textId="77777777" w:rsidR="00F7564C" w:rsidRDefault="00F7564C" w:rsidP="004C0B0F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Informavimo skaičius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7564C" w14:paraId="51866D96" w14:textId="77777777" w:rsidTr="00ED5D3F">
        <w:trPr>
          <w:trHeight w:val="795"/>
        </w:trPr>
        <w:tc>
          <w:tcPr>
            <w:tcW w:w="1791" w:type="dxa"/>
          </w:tcPr>
          <w:p w14:paraId="2229A8C3" w14:textId="77777777" w:rsidR="00F7564C" w:rsidRPr="004C0B0F" w:rsidRDefault="00F7564C" w:rsidP="004C0B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C0B0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C0B0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Identifikuoti mokinių sveikatos stiprinimo ir sveikatos žinių poreikį, sveikatos raštingumo lygį (vyresnių nei 15 metų) atsižvelgiant į jų amžiaus grupes</w:t>
            </w:r>
          </w:p>
        </w:tc>
        <w:tc>
          <w:tcPr>
            <w:tcW w:w="2541" w:type="dxa"/>
          </w:tcPr>
          <w:p w14:paraId="333C0FAA" w14:textId="77777777" w:rsidR="00F7564C" w:rsidRPr="00247258" w:rsidRDefault="00F7564C" w:rsidP="004C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3.1. Identifikuoti mokinių sveikatos stiprinimo poreikį atsižvelgiant į jų amžiaus grupes</w:t>
            </w:r>
          </w:p>
        </w:tc>
        <w:tc>
          <w:tcPr>
            <w:tcW w:w="6691" w:type="dxa"/>
          </w:tcPr>
          <w:p w14:paraId="2231C9E5" w14:textId="77777777" w:rsidR="00F7564C" w:rsidRPr="00247258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3.1.1. Mokinių anketinė apklausa</w:t>
            </w:r>
          </w:p>
        </w:tc>
        <w:tc>
          <w:tcPr>
            <w:tcW w:w="1296" w:type="dxa"/>
          </w:tcPr>
          <w:p w14:paraId="6B1B2790" w14:textId="77777777" w:rsidR="00F7564C" w:rsidRPr="00247258" w:rsidRDefault="00F7564C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Periodiškai</w:t>
            </w:r>
          </w:p>
        </w:tc>
        <w:tc>
          <w:tcPr>
            <w:tcW w:w="2673" w:type="dxa"/>
          </w:tcPr>
          <w:p w14:paraId="0BC9A332" w14:textId="77777777" w:rsidR="00F7564C" w:rsidRPr="00247258" w:rsidRDefault="00F7564C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Apklausta mokinių proc. 100 proc.</w:t>
            </w:r>
          </w:p>
        </w:tc>
      </w:tr>
      <w:tr w:rsidR="00F7564C" w14:paraId="744BF3DB" w14:textId="77777777" w:rsidTr="00ED5D3F">
        <w:tc>
          <w:tcPr>
            <w:tcW w:w="1791" w:type="dxa"/>
          </w:tcPr>
          <w:p w14:paraId="2D26E4B7" w14:textId="77777777" w:rsidR="00F7564C" w:rsidRPr="00247258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4C0B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C0B0F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Mokyklos aplinkoje identifikuoti visuomenės sveikatos rizikos veiksnius</w:t>
            </w:r>
          </w:p>
        </w:tc>
        <w:tc>
          <w:tcPr>
            <w:tcW w:w="2541" w:type="dxa"/>
          </w:tcPr>
          <w:p w14:paraId="4821166C" w14:textId="77777777" w:rsidR="00F7564C" w:rsidRPr="00247258" w:rsidRDefault="00F7564C" w:rsidP="004C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4.1. Mokyklos aplinkoje nustatyti ir įvertinti visuomenės sveikatos rizikos veiksnius atsižvelgiant į Lietuvos teisės aktus</w:t>
            </w:r>
          </w:p>
        </w:tc>
        <w:tc>
          <w:tcPr>
            <w:tcW w:w="6691" w:type="dxa"/>
          </w:tcPr>
          <w:p w14:paraId="38661430" w14:textId="77777777" w:rsidR="00F7564C" w:rsidRPr="00247258" w:rsidRDefault="00F7564C" w:rsidP="004C0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4.1.1. Mokinių ugdymo proceso organizavimo mokyklos aplinkos atitikties higienos normoms vertinimas</w:t>
            </w:r>
          </w:p>
        </w:tc>
        <w:tc>
          <w:tcPr>
            <w:tcW w:w="1296" w:type="dxa"/>
          </w:tcPr>
          <w:p w14:paraId="3F213EF1" w14:textId="77777777" w:rsidR="00F7564C" w:rsidRPr="00247258" w:rsidRDefault="00F7564C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 kartą per metus ir pagal poreikį</w:t>
            </w:r>
          </w:p>
          <w:p w14:paraId="797884A8" w14:textId="77777777" w:rsidR="00F7564C" w:rsidRPr="00247258" w:rsidRDefault="00F7564C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F860A75" w14:textId="77777777" w:rsidR="00F7564C" w:rsidRPr="00247258" w:rsidRDefault="00F7564C" w:rsidP="004C0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Patikrinimų sk. - 1</w:t>
            </w:r>
          </w:p>
        </w:tc>
      </w:tr>
      <w:tr w:rsidR="00F7564C" w14:paraId="79D5B33D" w14:textId="77777777" w:rsidTr="00ED5D3F">
        <w:trPr>
          <w:trHeight w:val="443"/>
        </w:trPr>
        <w:tc>
          <w:tcPr>
            <w:tcW w:w="1791" w:type="dxa"/>
            <w:vMerge w:val="restart"/>
          </w:tcPr>
          <w:p w14:paraId="20D71218" w14:textId="77777777" w:rsidR="00F7564C" w:rsidRDefault="00F7564C" w:rsidP="004C0B0F">
            <w:r w:rsidRPr="00910C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10C86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Organizuoti mokinių sveikatos stiprinimo priemonių ir Mokyklos aplinkos sveikatinimo priemonių įgyvendinimą ir įgyvendinti jas pagal kompetenciją bei </w:t>
            </w:r>
            <w:r w:rsidRPr="00910C86">
              <w:rPr>
                <w:rFonts w:ascii="Times New Roman" w:hAnsi="Times New Roman" w:cs="Times New Roman"/>
                <w:sz w:val="24"/>
                <w:szCs w:val="24"/>
              </w:rPr>
              <w:t>teikti sveikatos žinias mokyklos bendruomenei apie sveikatos išsaugojimą bei sveikatos stiprinimo būdus, mokyti pritaikyti jas praktiškai</w:t>
            </w:r>
          </w:p>
        </w:tc>
        <w:tc>
          <w:tcPr>
            <w:tcW w:w="2541" w:type="dxa"/>
            <w:vMerge w:val="restart"/>
          </w:tcPr>
          <w:p w14:paraId="75DDEE2B" w14:textId="77777777" w:rsidR="00F7564C" w:rsidRDefault="00F7564C" w:rsidP="004C0B0F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5.1. Suplanuoti, organizuoti ir įgyvendinti mokinių sveikatos stiprinimo ir Mokyklos aplinkos sveikatinimo priemones  </w:t>
            </w:r>
          </w:p>
        </w:tc>
        <w:tc>
          <w:tcPr>
            <w:tcW w:w="6691" w:type="dxa"/>
          </w:tcPr>
          <w:p w14:paraId="5E06E473" w14:textId="77777777" w:rsidR="00F7564C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4">
              <w:rPr>
                <w:rFonts w:ascii="Times New Roman" w:hAnsi="Times New Roman" w:cs="Times New Roman"/>
                <w:b/>
                <w:sz w:val="24"/>
                <w:szCs w:val="24"/>
              </w:rPr>
              <w:t>5.1.1</w:t>
            </w:r>
            <w:r w:rsidRPr="00FA40B7">
              <w:rPr>
                <w:rFonts w:ascii="Times New Roman" w:hAnsi="Times New Roman" w:cs="Times New Roman"/>
                <w:b/>
                <w:sz w:val="24"/>
                <w:szCs w:val="24"/>
              </w:rPr>
              <w:t>. Sveika mityba ir nutukimo prevencija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9300F7" w14:textId="29A88D1A" w:rsidR="00E637AA" w:rsidRPr="00E637AA" w:rsidRDefault="00F7564C" w:rsidP="00E63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4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7AA"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  <w:r w:rsidR="00BD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E637AA"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amokėlė „Sveikas maistas-sveikas aš“.</w:t>
            </w:r>
          </w:p>
          <w:p w14:paraId="2E3FB9C3" w14:textId="0B18EDE9" w:rsidR="00F7564C" w:rsidRPr="00E637AA" w:rsidRDefault="00E637AA" w:rsidP="00E63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</w:t>
            </w:r>
            <w:r w:rsidR="00BD1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amokėlė „Daržovių ir vaisių nauda“.</w:t>
            </w:r>
          </w:p>
        </w:tc>
        <w:tc>
          <w:tcPr>
            <w:tcW w:w="1296" w:type="dxa"/>
          </w:tcPr>
          <w:p w14:paraId="5DC6444E" w14:textId="77777777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69"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  <w:tc>
          <w:tcPr>
            <w:tcW w:w="2673" w:type="dxa"/>
          </w:tcPr>
          <w:p w14:paraId="1A3755B4" w14:textId="77777777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F912B" w14:textId="01C2CE6E" w:rsidR="00F7564C" w:rsidRPr="00E637AA" w:rsidRDefault="003E51B2" w:rsidP="00D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pamokėlės </w:t>
            </w:r>
            <w:r w:rsidR="00E637AA" w:rsidRPr="00E63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37AA" w:rsidRPr="00E637A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</w:p>
          <w:p w14:paraId="696243F3" w14:textId="70B93168" w:rsidR="00E637AA" w:rsidRPr="00E637AA" w:rsidRDefault="003E51B2" w:rsidP="00DB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pamokėlės </w:t>
            </w:r>
            <w:r w:rsidR="00E637AA" w:rsidRPr="00E637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7AA" w:rsidRPr="00E637A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>vaikų</w:t>
            </w:r>
          </w:p>
        </w:tc>
      </w:tr>
      <w:tr w:rsidR="00F7564C" w14:paraId="6ADE3DA2" w14:textId="77777777" w:rsidTr="00BD1CA0">
        <w:trPr>
          <w:trHeight w:val="1309"/>
        </w:trPr>
        <w:tc>
          <w:tcPr>
            <w:tcW w:w="1791" w:type="dxa"/>
            <w:vMerge/>
          </w:tcPr>
          <w:p w14:paraId="164A35EE" w14:textId="77777777" w:rsidR="00F7564C" w:rsidRDefault="00F7564C" w:rsidP="004C0B0F"/>
        </w:tc>
        <w:tc>
          <w:tcPr>
            <w:tcW w:w="2541" w:type="dxa"/>
            <w:vMerge/>
          </w:tcPr>
          <w:p w14:paraId="3803AE39" w14:textId="77777777" w:rsidR="00F7564C" w:rsidRDefault="00F7564C" w:rsidP="004C0B0F"/>
        </w:tc>
        <w:tc>
          <w:tcPr>
            <w:tcW w:w="6691" w:type="dxa"/>
          </w:tcPr>
          <w:p w14:paraId="003F947B" w14:textId="77777777" w:rsidR="00F7564C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4A4">
              <w:rPr>
                <w:rFonts w:ascii="Times New Roman" w:hAnsi="Times New Roman" w:cs="Times New Roman"/>
                <w:b/>
                <w:sz w:val="24"/>
                <w:szCs w:val="24"/>
              </w:rPr>
              <w:t>5.1.2. Ėduonies profilaktika</w:t>
            </w:r>
          </w:p>
          <w:p w14:paraId="1D75C5DF" w14:textId="3047782F" w:rsidR="00E637AA" w:rsidRPr="00BD1CA0" w:rsidRDefault="00040769" w:rsidP="00BD1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D1C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37AA"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="00E637AA"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amokėlė „Sveikų dantukų</w:t>
            </w:r>
            <w:r w:rsidR="004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637AA"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paslaptis“.</w:t>
            </w:r>
          </w:p>
          <w:p w14:paraId="3159185A" w14:textId="24E9C8C2" w:rsidR="00F7564C" w:rsidRPr="00040769" w:rsidRDefault="00BD1CA0" w:rsidP="00E6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</w:t>
            </w:r>
            <w:r w:rsidR="00E637AA"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</w:t>
            </w:r>
            <w:r w:rsid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okalbis</w:t>
            </w:r>
            <w:r w:rsidR="00E637AA" w:rsidRPr="00E6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„Ir juoksis dantukai-baltučiai blizgės“.</w:t>
            </w:r>
          </w:p>
        </w:tc>
        <w:tc>
          <w:tcPr>
            <w:tcW w:w="1296" w:type="dxa"/>
          </w:tcPr>
          <w:p w14:paraId="4207FA14" w14:textId="77777777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69"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  <w:tc>
          <w:tcPr>
            <w:tcW w:w="2673" w:type="dxa"/>
          </w:tcPr>
          <w:p w14:paraId="4711B2BF" w14:textId="77777777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32F4B" w14:textId="21C1DB9F" w:rsidR="00F7564C" w:rsidRDefault="00DB01DD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pamokėlės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637AA">
              <w:rPr>
                <w:rFonts w:ascii="Times New Roman" w:hAnsi="Times New Roman" w:cs="Times New Roman"/>
                <w:sz w:val="24"/>
                <w:szCs w:val="24"/>
              </w:rPr>
              <w:t xml:space="preserve"> dalyvių</w:t>
            </w:r>
          </w:p>
          <w:p w14:paraId="22DB9FD0" w14:textId="1ADC4C91" w:rsidR="00040769" w:rsidRDefault="00DB01DD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pokalbiai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-50 mokinių</w:t>
            </w:r>
          </w:p>
          <w:p w14:paraId="5E8EAC60" w14:textId="77777777" w:rsidR="00677878" w:rsidRDefault="00677878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7D976" w14:textId="79180316" w:rsidR="00040769" w:rsidRPr="00040769" w:rsidRDefault="00040769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C" w14:paraId="69478CE4" w14:textId="77777777" w:rsidTr="00ED5D3F">
        <w:trPr>
          <w:trHeight w:val="405"/>
        </w:trPr>
        <w:tc>
          <w:tcPr>
            <w:tcW w:w="1791" w:type="dxa"/>
            <w:vMerge/>
          </w:tcPr>
          <w:p w14:paraId="6AEF71C6" w14:textId="77777777" w:rsidR="00F7564C" w:rsidRDefault="00F7564C" w:rsidP="004C0B0F"/>
        </w:tc>
        <w:tc>
          <w:tcPr>
            <w:tcW w:w="2541" w:type="dxa"/>
            <w:vMerge/>
          </w:tcPr>
          <w:p w14:paraId="7EECB7EE" w14:textId="77777777" w:rsidR="00F7564C" w:rsidRDefault="00F7564C" w:rsidP="004C0B0F"/>
        </w:tc>
        <w:tc>
          <w:tcPr>
            <w:tcW w:w="6691" w:type="dxa"/>
          </w:tcPr>
          <w:p w14:paraId="5A59212B" w14:textId="77777777" w:rsidR="00F7564C" w:rsidRPr="007113CC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E6F">
              <w:rPr>
                <w:rFonts w:ascii="Times New Roman" w:hAnsi="Times New Roman" w:cs="Times New Roman"/>
                <w:b/>
                <w:sz w:val="24"/>
                <w:szCs w:val="24"/>
              </w:rPr>
              <w:t>5.1.3. Rūkymo, alkoholio ir narkotikų vartojimo prevencija</w:t>
            </w:r>
          </w:p>
          <w:p w14:paraId="285A4444" w14:textId="74C8E4D2" w:rsidR="00F7564C" w:rsidRDefault="00F7564C" w:rsidP="00910C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Paskaita:</w:t>
            </w:r>
            <w:r w:rsidR="006778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„Elektroninės cigaretės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6AD965A5" w14:textId="75E5E907" w:rsidR="00F7564C" w:rsidRDefault="00BD1CA0" w:rsidP="00910C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</w:t>
            </w:r>
            <w:r w:rsidR="00F7564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Paskaita: „Priklausomybė psichoaktyvioms medžiagoms“</w:t>
            </w:r>
          </w:p>
          <w:p w14:paraId="311D4A8D" w14:textId="77777777" w:rsidR="00F7564C" w:rsidRDefault="00F7564C" w:rsidP="00910C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</w:t>
            </w:r>
          </w:p>
          <w:p w14:paraId="4BC1D45F" w14:textId="77777777" w:rsidR="00F7564C" w:rsidRDefault="00F7564C" w:rsidP="004C0B0F"/>
        </w:tc>
        <w:tc>
          <w:tcPr>
            <w:tcW w:w="1296" w:type="dxa"/>
          </w:tcPr>
          <w:p w14:paraId="65FD0F7C" w14:textId="77777777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69"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  <w:tc>
          <w:tcPr>
            <w:tcW w:w="2673" w:type="dxa"/>
          </w:tcPr>
          <w:p w14:paraId="3847F31F" w14:textId="77777777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B564" w14:textId="107208A8" w:rsidR="00F7564C" w:rsidRPr="00040769" w:rsidRDefault="00DB01DD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paskaitos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7564C" w:rsidRPr="00040769">
              <w:rPr>
                <w:rFonts w:ascii="Times New Roman" w:hAnsi="Times New Roman" w:cs="Times New Roman"/>
                <w:sz w:val="24"/>
                <w:szCs w:val="24"/>
              </w:rPr>
              <w:t xml:space="preserve"> mokinių</w:t>
            </w:r>
          </w:p>
          <w:p w14:paraId="60B70BAB" w14:textId="29760AAF" w:rsidR="00F7564C" w:rsidRPr="00040769" w:rsidRDefault="00BD1CA0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357">
              <w:rPr>
                <w:rFonts w:ascii="Times New Roman" w:hAnsi="Times New Roman" w:cs="Times New Roman"/>
                <w:sz w:val="24"/>
                <w:szCs w:val="24"/>
              </w:rPr>
              <w:t xml:space="preserve"> paskaitos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878">
              <w:rPr>
                <w:rFonts w:ascii="Times New Roman" w:hAnsi="Times New Roman" w:cs="Times New Roman"/>
                <w:sz w:val="24"/>
                <w:szCs w:val="24"/>
              </w:rPr>
              <w:t>0 mokinių</w:t>
            </w:r>
          </w:p>
        </w:tc>
      </w:tr>
      <w:tr w:rsidR="00F7564C" w14:paraId="73F190CB" w14:textId="77777777" w:rsidTr="009F2DCC">
        <w:trPr>
          <w:trHeight w:val="1235"/>
        </w:trPr>
        <w:tc>
          <w:tcPr>
            <w:tcW w:w="1791" w:type="dxa"/>
            <w:vMerge/>
          </w:tcPr>
          <w:p w14:paraId="78F4E4A3" w14:textId="77777777" w:rsidR="00F7564C" w:rsidRDefault="00F7564C" w:rsidP="004C0B0F"/>
        </w:tc>
        <w:tc>
          <w:tcPr>
            <w:tcW w:w="2541" w:type="dxa"/>
            <w:vMerge/>
          </w:tcPr>
          <w:p w14:paraId="65F42AF0" w14:textId="77777777" w:rsidR="00F7564C" w:rsidRDefault="00F7564C" w:rsidP="004C0B0F"/>
        </w:tc>
        <w:tc>
          <w:tcPr>
            <w:tcW w:w="6691" w:type="dxa"/>
          </w:tcPr>
          <w:p w14:paraId="63201E6A" w14:textId="77777777" w:rsidR="00F7564C" w:rsidRDefault="00F7564C" w:rsidP="00910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E6F">
              <w:rPr>
                <w:rFonts w:ascii="Times New Roman" w:hAnsi="Times New Roman" w:cs="Times New Roman"/>
                <w:b/>
                <w:sz w:val="24"/>
                <w:szCs w:val="24"/>
              </w:rPr>
              <w:t>5.1.4. Užkrečiamųjų  ligų profilaktika, asmens higiena</w:t>
            </w:r>
          </w:p>
          <w:p w14:paraId="271787C1" w14:textId="2CB3C972" w:rsidR="00F7564C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B32357">
              <w:rPr>
                <w:rFonts w:ascii="Times New Roman" w:hAnsi="Times New Roman" w:cs="Times New Roman"/>
                <w:sz w:val="24"/>
                <w:szCs w:val="24"/>
              </w:rPr>
              <w:t>Pokalbis: „Švarios rankos – geras pasirinkimas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4CBFB18F" w14:textId="1AA54E94" w:rsidR="00F7564C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32357">
              <w:rPr>
                <w:rFonts w:ascii="Times New Roman" w:hAnsi="Times New Roman" w:cs="Times New Roman"/>
                <w:sz w:val="24"/>
                <w:szCs w:val="24"/>
              </w:rPr>
              <w:t>Paskaita: „Mikroorganizmų atsparumas“</w:t>
            </w:r>
          </w:p>
          <w:p w14:paraId="62807043" w14:textId="6449719B" w:rsidR="00F7564C" w:rsidRDefault="009F2DC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77878">
              <w:rPr>
                <w:rFonts w:ascii="Times New Roman" w:hAnsi="Times New Roman" w:cs="Times New Roman"/>
                <w:sz w:val="24"/>
                <w:szCs w:val="24"/>
              </w:rPr>
              <w:t>Paskaita: „Ar atsakingai vartojame antibiotikus?</w:t>
            </w:r>
            <w:r w:rsidR="00F7564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745FAB8E" w14:textId="5E2C3056" w:rsidR="00F7564C" w:rsidRDefault="00677878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15455209" w14:textId="77777777" w:rsidR="00F7564C" w:rsidRDefault="00F7564C" w:rsidP="004C0B0F"/>
        </w:tc>
        <w:tc>
          <w:tcPr>
            <w:tcW w:w="1296" w:type="dxa"/>
          </w:tcPr>
          <w:p w14:paraId="1F68E908" w14:textId="77777777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769"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  <w:tc>
          <w:tcPr>
            <w:tcW w:w="2673" w:type="dxa"/>
          </w:tcPr>
          <w:p w14:paraId="16C08F82" w14:textId="77777777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1928" w14:textId="3084A24F" w:rsidR="00F7564C" w:rsidRPr="00040769" w:rsidRDefault="00B32357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2pokalbiai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77878">
              <w:rPr>
                <w:rFonts w:ascii="Times New Roman" w:hAnsi="Times New Roman" w:cs="Times New Roman"/>
                <w:sz w:val="24"/>
                <w:szCs w:val="24"/>
              </w:rPr>
              <w:t>0 vaikų</w:t>
            </w:r>
          </w:p>
          <w:p w14:paraId="6568CD13" w14:textId="6B538D29" w:rsidR="00F7564C" w:rsidRPr="00040769" w:rsidRDefault="00B32357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paskaitos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-25 mokiniai</w:t>
            </w:r>
          </w:p>
          <w:p w14:paraId="3785F734" w14:textId="5E3E0C97" w:rsidR="00F7564C" w:rsidRPr="00040769" w:rsidRDefault="009F2DC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357">
              <w:rPr>
                <w:rFonts w:ascii="Times New Roman" w:hAnsi="Times New Roman" w:cs="Times New Roman"/>
                <w:sz w:val="24"/>
                <w:szCs w:val="24"/>
              </w:rPr>
              <w:t xml:space="preserve"> paskait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3235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564C" w:rsidRPr="00040769">
              <w:rPr>
                <w:rFonts w:ascii="Times New Roman" w:hAnsi="Times New Roman" w:cs="Times New Roman"/>
                <w:sz w:val="24"/>
                <w:szCs w:val="24"/>
              </w:rPr>
              <w:t xml:space="preserve"> mokinių</w:t>
            </w:r>
          </w:p>
          <w:p w14:paraId="2969516C" w14:textId="77777777" w:rsidR="00624EE0" w:rsidRDefault="00624EE0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55EC5" w14:textId="3A920BCF" w:rsidR="00F7564C" w:rsidRPr="00040769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C" w14:paraId="1DF43BB1" w14:textId="77777777" w:rsidTr="00ED5D3F">
        <w:trPr>
          <w:trHeight w:val="180"/>
        </w:trPr>
        <w:tc>
          <w:tcPr>
            <w:tcW w:w="1791" w:type="dxa"/>
            <w:vMerge/>
          </w:tcPr>
          <w:p w14:paraId="154CA4CC" w14:textId="77777777" w:rsidR="00F7564C" w:rsidRDefault="00F7564C" w:rsidP="004C0B0F"/>
        </w:tc>
        <w:tc>
          <w:tcPr>
            <w:tcW w:w="2541" w:type="dxa"/>
            <w:vMerge/>
          </w:tcPr>
          <w:p w14:paraId="385AF310" w14:textId="77777777" w:rsidR="00F7564C" w:rsidRDefault="00F7564C" w:rsidP="004C0B0F"/>
        </w:tc>
        <w:tc>
          <w:tcPr>
            <w:tcW w:w="6691" w:type="dxa"/>
          </w:tcPr>
          <w:p w14:paraId="142B7532" w14:textId="77777777" w:rsidR="00F7564C" w:rsidRPr="00403AF6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7D2">
              <w:rPr>
                <w:rFonts w:ascii="Times New Roman" w:hAnsi="Times New Roman" w:cs="Times New Roman"/>
                <w:b/>
                <w:sz w:val="24"/>
                <w:szCs w:val="24"/>
              </w:rPr>
              <w:t>5.1.5. Fizinio aktyvumo skatinimas</w:t>
            </w:r>
          </w:p>
          <w:p w14:paraId="29ED3079" w14:textId="5D33026B" w:rsidR="00624EE0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617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2D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2357">
              <w:rPr>
                <w:rFonts w:ascii="Times New Roman" w:hAnsi="Times New Roman" w:cs="Times New Roman"/>
                <w:sz w:val="24"/>
                <w:szCs w:val="24"/>
              </w:rPr>
              <w:t>Pokalbis: „Žaisk, sportuok, taisyklingai kvėpuok</w:t>
            </w:r>
            <w:r w:rsidR="00624EE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306690F" w14:textId="1CD1149B" w:rsidR="00F7564C" w:rsidRDefault="009F2DC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24EE0">
              <w:rPr>
                <w:rFonts w:ascii="Times New Roman" w:hAnsi="Times New Roman" w:cs="Times New Roman"/>
                <w:sz w:val="24"/>
                <w:szCs w:val="24"/>
              </w:rPr>
              <w:t>Pokalbis: „Kodėl svarbu judėti?“</w:t>
            </w:r>
          </w:p>
          <w:p w14:paraId="07F95C6A" w14:textId="77777777" w:rsidR="00F7564C" w:rsidRDefault="00F7564C" w:rsidP="004C0B0F"/>
        </w:tc>
        <w:tc>
          <w:tcPr>
            <w:tcW w:w="1296" w:type="dxa"/>
          </w:tcPr>
          <w:p w14:paraId="045AFA92" w14:textId="77777777" w:rsidR="00F7564C" w:rsidRPr="007D4B23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23"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  <w:tc>
          <w:tcPr>
            <w:tcW w:w="2673" w:type="dxa"/>
          </w:tcPr>
          <w:p w14:paraId="314B5F06" w14:textId="77777777" w:rsidR="00F7564C" w:rsidRDefault="00F7564C" w:rsidP="004C0B0F"/>
          <w:p w14:paraId="19BA07E7" w14:textId="4E3A9756" w:rsidR="00F7564C" w:rsidRPr="00624EE0" w:rsidRDefault="009F2DC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C74">
              <w:rPr>
                <w:rFonts w:ascii="Times New Roman" w:hAnsi="Times New Roman" w:cs="Times New Roman"/>
                <w:sz w:val="24"/>
                <w:szCs w:val="24"/>
              </w:rPr>
              <w:t xml:space="preserve"> pokalbiai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C74">
              <w:rPr>
                <w:rFonts w:ascii="Times New Roman" w:hAnsi="Times New Roman" w:cs="Times New Roman"/>
                <w:sz w:val="24"/>
                <w:szCs w:val="24"/>
              </w:rPr>
              <w:t>0 mokinių</w:t>
            </w:r>
          </w:p>
          <w:p w14:paraId="4938AA90" w14:textId="77777777" w:rsidR="00F7564C" w:rsidRPr="00624EE0" w:rsidRDefault="00B94C74" w:rsidP="0062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pokalbiai -20</w:t>
            </w:r>
            <w:r w:rsidR="00624EE0" w:rsidRPr="00624EE0">
              <w:rPr>
                <w:rFonts w:ascii="Times New Roman" w:hAnsi="Times New Roman" w:cs="Times New Roman"/>
                <w:sz w:val="24"/>
                <w:szCs w:val="24"/>
              </w:rPr>
              <w:t xml:space="preserve"> mokinių</w:t>
            </w:r>
          </w:p>
        </w:tc>
      </w:tr>
      <w:tr w:rsidR="00F7564C" w14:paraId="21E0F58B" w14:textId="77777777" w:rsidTr="00ED5D3F">
        <w:trPr>
          <w:trHeight w:val="225"/>
        </w:trPr>
        <w:tc>
          <w:tcPr>
            <w:tcW w:w="1791" w:type="dxa"/>
            <w:vMerge/>
          </w:tcPr>
          <w:p w14:paraId="3DA2C5ED" w14:textId="77777777" w:rsidR="00F7564C" w:rsidRDefault="00F7564C" w:rsidP="004C0B0F"/>
        </w:tc>
        <w:tc>
          <w:tcPr>
            <w:tcW w:w="2541" w:type="dxa"/>
            <w:vMerge/>
          </w:tcPr>
          <w:p w14:paraId="288FD9A9" w14:textId="77777777" w:rsidR="00F7564C" w:rsidRDefault="00F7564C" w:rsidP="004C0B0F"/>
        </w:tc>
        <w:tc>
          <w:tcPr>
            <w:tcW w:w="6691" w:type="dxa"/>
          </w:tcPr>
          <w:p w14:paraId="319DE397" w14:textId="77777777" w:rsidR="00F7564C" w:rsidRPr="00AA5770" w:rsidRDefault="00F7564C" w:rsidP="00910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70">
              <w:rPr>
                <w:rFonts w:ascii="Times New Roman" w:hAnsi="Times New Roman" w:cs="Times New Roman"/>
                <w:b/>
                <w:sz w:val="24"/>
                <w:szCs w:val="24"/>
              </w:rPr>
              <w:t>5.1.6. Sveikatos sauga ir stiprinimas</w:t>
            </w:r>
          </w:p>
          <w:p w14:paraId="1130DE5E" w14:textId="4A286FC6" w:rsidR="00F7564C" w:rsidRDefault="00B94C74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Pokalbis: „Aš pažinsiu savo kūną</w:t>
            </w:r>
            <w:r w:rsidR="00F7564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6BAF31D1" w14:textId="23D8B032" w:rsidR="00F7564C" w:rsidRDefault="00F7564C" w:rsidP="009F2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Akcija: „Kas kuprinėje gyvena?“, 2-5 klasės</w:t>
            </w:r>
          </w:p>
          <w:p w14:paraId="3B1700EF" w14:textId="77777777" w:rsidR="00F7564C" w:rsidRDefault="00F7564C" w:rsidP="004C0B0F"/>
        </w:tc>
        <w:tc>
          <w:tcPr>
            <w:tcW w:w="1296" w:type="dxa"/>
          </w:tcPr>
          <w:p w14:paraId="7C8B9AC6" w14:textId="77777777" w:rsidR="00F7564C" w:rsidRPr="007D4B23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23"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  <w:tc>
          <w:tcPr>
            <w:tcW w:w="2673" w:type="dxa"/>
          </w:tcPr>
          <w:p w14:paraId="12BDA8DA" w14:textId="77777777" w:rsidR="00F7564C" w:rsidRDefault="00F7564C" w:rsidP="004C0B0F"/>
          <w:p w14:paraId="11035DAF" w14:textId="77777777" w:rsidR="00F7564C" w:rsidRPr="007D4B23" w:rsidRDefault="00B94C74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pokalbiai -2</w:t>
            </w:r>
            <w:r w:rsidR="007D4B23" w:rsidRPr="007D4B23">
              <w:rPr>
                <w:rFonts w:ascii="Times New Roman" w:hAnsi="Times New Roman" w:cs="Times New Roman"/>
                <w:sz w:val="24"/>
                <w:szCs w:val="24"/>
              </w:rPr>
              <w:t>0 vaikų</w:t>
            </w:r>
          </w:p>
          <w:p w14:paraId="128560D8" w14:textId="77777777" w:rsidR="00F7564C" w:rsidRPr="007D4B23" w:rsidRDefault="007D4B23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akcija-30 mokinių</w:t>
            </w:r>
          </w:p>
        </w:tc>
      </w:tr>
      <w:tr w:rsidR="00F7564C" w14:paraId="31C09C6C" w14:textId="77777777" w:rsidTr="001A704C">
        <w:trPr>
          <w:trHeight w:val="1257"/>
        </w:trPr>
        <w:tc>
          <w:tcPr>
            <w:tcW w:w="1791" w:type="dxa"/>
            <w:vMerge/>
          </w:tcPr>
          <w:p w14:paraId="4E389C61" w14:textId="77777777" w:rsidR="00F7564C" w:rsidRDefault="00F7564C" w:rsidP="004C0B0F"/>
        </w:tc>
        <w:tc>
          <w:tcPr>
            <w:tcW w:w="2541" w:type="dxa"/>
            <w:vMerge/>
          </w:tcPr>
          <w:p w14:paraId="6CD408A2" w14:textId="77777777" w:rsidR="00F7564C" w:rsidRDefault="00F7564C" w:rsidP="004C0B0F"/>
        </w:tc>
        <w:tc>
          <w:tcPr>
            <w:tcW w:w="6691" w:type="dxa"/>
          </w:tcPr>
          <w:p w14:paraId="1D5C0F10" w14:textId="77777777" w:rsidR="00F7564C" w:rsidRPr="00AA5770" w:rsidRDefault="00F7564C" w:rsidP="00910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70">
              <w:rPr>
                <w:rFonts w:ascii="Times New Roman" w:hAnsi="Times New Roman" w:cs="Times New Roman"/>
                <w:b/>
                <w:sz w:val="24"/>
                <w:szCs w:val="24"/>
              </w:rPr>
              <w:t>5.1.7. Aplinkos sveikata</w:t>
            </w:r>
          </w:p>
          <w:p w14:paraId="63F2358D" w14:textId="2D547029" w:rsidR="007D4B23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94C74">
              <w:rPr>
                <w:rFonts w:ascii="Times New Roman" w:hAnsi="Times New Roman" w:cs="Times New Roman"/>
                <w:sz w:val="24"/>
                <w:szCs w:val="24"/>
              </w:rPr>
              <w:t>Paskaita: „Vanduo - žmogaus džiaugsmas ir sveikata</w:t>
            </w:r>
            <w:r w:rsidR="007D4B2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A03E04E" w14:textId="41C60BDA" w:rsidR="00F7564C" w:rsidRDefault="009F2DC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7564C">
              <w:rPr>
                <w:rFonts w:ascii="Times New Roman" w:hAnsi="Times New Roman" w:cs="Times New Roman"/>
                <w:sz w:val="24"/>
                <w:szCs w:val="24"/>
              </w:rPr>
              <w:t>Diskusija: „Kompi</w:t>
            </w:r>
            <w:r w:rsidR="00D62813">
              <w:rPr>
                <w:rFonts w:ascii="Times New Roman" w:hAnsi="Times New Roman" w:cs="Times New Roman"/>
                <w:sz w:val="24"/>
                <w:szCs w:val="24"/>
              </w:rPr>
              <w:t>uterio poveikis sveikatai“</w:t>
            </w:r>
          </w:p>
          <w:p w14:paraId="61C107B2" w14:textId="77777777" w:rsidR="00F7564C" w:rsidRDefault="00F7564C" w:rsidP="002F2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5511F11" w14:textId="7A0D2DC5" w:rsidR="00F7564C" w:rsidRDefault="001A704C" w:rsidP="001A704C">
            <w:pPr>
              <w:tabs>
                <w:tab w:val="left" w:pos="466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4219C20" w14:textId="77777777" w:rsidR="00F7564C" w:rsidRDefault="00F7564C" w:rsidP="004C0B0F"/>
        </w:tc>
        <w:tc>
          <w:tcPr>
            <w:tcW w:w="1296" w:type="dxa"/>
          </w:tcPr>
          <w:p w14:paraId="286F665F" w14:textId="77777777" w:rsidR="00F7564C" w:rsidRPr="002F2251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251"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  <w:tc>
          <w:tcPr>
            <w:tcW w:w="2673" w:type="dxa"/>
          </w:tcPr>
          <w:p w14:paraId="54B70FD2" w14:textId="77777777" w:rsidR="00F7564C" w:rsidRDefault="00F7564C" w:rsidP="004C0B0F"/>
          <w:p w14:paraId="38A769CD" w14:textId="27CED79E" w:rsidR="002F2251" w:rsidRPr="007D4B23" w:rsidRDefault="009F2DC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B23">
              <w:rPr>
                <w:rFonts w:ascii="Times New Roman" w:hAnsi="Times New Roman" w:cs="Times New Roman"/>
                <w:sz w:val="24"/>
                <w:szCs w:val="24"/>
              </w:rPr>
              <w:t xml:space="preserve"> paskaitos-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B23">
              <w:rPr>
                <w:rFonts w:ascii="Times New Roman" w:hAnsi="Times New Roman" w:cs="Times New Roman"/>
                <w:sz w:val="24"/>
                <w:szCs w:val="24"/>
              </w:rPr>
              <w:t xml:space="preserve"> mokinių</w:t>
            </w:r>
          </w:p>
          <w:p w14:paraId="1DCB0AB7" w14:textId="77777777" w:rsidR="00F7564C" w:rsidRPr="007D4B23" w:rsidRDefault="002F2251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B23">
              <w:rPr>
                <w:rFonts w:ascii="Times New Roman" w:hAnsi="Times New Roman" w:cs="Times New Roman"/>
                <w:sz w:val="24"/>
                <w:szCs w:val="24"/>
              </w:rPr>
              <w:t>2 diskusijos</w:t>
            </w:r>
            <w:r w:rsidR="00F7564C" w:rsidRPr="007D4B23">
              <w:rPr>
                <w:rFonts w:ascii="Times New Roman" w:hAnsi="Times New Roman" w:cs="Times New Roman"/>
                <w:sz w:val="24"/>
                <w:szCs w:val="24"/>
              </w:rPr>
              <w:t>-25 mokiniai</w:t>
            </w:r>
          </w:p>
          <w:p w14:paraId="1166D9DD" w14:textId="77777777" w:rsidR="00F7564C" w:rsidRDefault="00F7564C" w:rsidP="007D4B23"/>
        </w:tc>
      </w:tr>
      <w:tr w:rsidR="00F7564C" w14:paraId="5D11CEA4" w14:textId="77777777" w:rsidTr="009F2DCC">
        <w:trPr>
          <w:trHeight w:val="1025"/>
        </w:trPr>
        <w:tc>
          <w:tcPr>
            <w:tcW w:w="1791" w:type="dxa"/>
            <w:vMerge/>
          </w:tcPr>
          <w:p w14:paraId="453DAA5C" w14:textId="77777777" w:rsidR="00F7564C" w:rsidRDefault="00F7564C" w:rsidP="004C0B0F"/>
        </w:tc>
        <w:tc>
          <w:tcPr>
            <w:tcW w:w="2541" w:type="dxa"/>
            <w:vMerge/>
          </w:tcPr>
          <w:p w14:paraId="69BD5E11" w14:textId="77777777" w:rsidR="00F7564C" w:rsidRDefault="00F7564C" w:rsidP="004C0B0F"/>
        </w:tc>
        <w:tc>
          <w:tcPr>
            <w:tcW w:w="6691" w:type="dxa"/>
          </w:tcPr>
          <w:p w14:paraId="20CE996E" w14:textId="77777777" w:rsidR="00F7564C" w:rsidRPr="00AA5770" w:rsidRDefault="00F7564C" w:rsidP="00910C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770">
              <w:rPr>
                <w:rFonts w:ascii="Times New Roman" w:hAnsi="Times New Roman" w:cs="Times New Roman"/>
                <w:b/>
                <w:sz w:val="24"/>
                <w:szCs w:val="24"/>
              </w:rPr>
              <w:t>5.1.8. Psichikos sveikata</w:t>
            </w:r>
          </w:p>
          <w:p w14:paraId="3D412BF9" w14:textId="636EB7D1" w:rsidR="002F2251" w:rsidRDefault="002F2251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Pokalbis: „Mano nuotaika gera“</w:t>
            </w:r>
          </w:p>
          <w:p w14:paraId="0840D104" w14:textId="77777777" w:rsidR="002F2251" w:rsidRDefault="00F7564C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399F4CF6" w14:textId="2E5F54DB" w:rsidR="00F7564C" w:rsidRDefault="002F2251" w:rsidP="00910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2F585049" w14:textId="77777777" w:rsidR="00F7564C" w:rsidRDefault="00F7564C" w:rsidP="00910C86">
            <w:pPr>
              <w:jc w:val="both"/>
            </w:pPr>
          </w:p>
        </w:tc>
        <w:tc>
          <w:tcPr>
            <w:tcW w:w="1296" w:type="dxa"/>
          </w:tcPr>
          <w:p w14:paraId="6A0CCEF8" w14:textId="77777777" w:rsidR="00F7564C" w:rsidRPr="00ED5D3F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3F">
              <w:rPr>
                <w:rFonts w:ascii="Times New Roman" w:hAnsi="Times New Roman" w:cs="Times New Roman"/>
                <w:sz w:val="24"/>
                <w:szCs w:val="24"/>
              </w:rPr>
              <w:t>III-IV ketvirtis</w:t>
            </w:r>
          </w:p>
        </w:tc>
        <w:tc>
          <w:tcPr>
            <w:tcW w:w="2673" w:type="dxa"/>
          </w:tcPr>
          <w:p w14:paraId="086CE0C1" w14:textId="77777777" w:rsidR="00F7564C" w:rsidRDefault="00F7564C" w:rsidP="004C0B0F"/>
          <w:p w14:paraId="53F70BBA" w14:textId="77777777" w:rsidR="00F7564C" w:rsidRPr="00ED5D3F" w:rsidRDefault="00D62813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pokalbiai -2</w:t>
            </w:r>
            <w:r w:rsidR="00ED5D3F" w:rsidRPr="00ED5D3F">
              <w:rPr>
                <w:rFonts w:ascii="Times New Roman" w:hAnsi="Times New Roman" w:cs="Times New Roman"/>
                <w:sz w:val="24"/>
                <w:szCs w:val="24"/>
              </w:rPr>
              <w:t>0 vaikų</w:t>
            </w:r>
          </w:p>
          <w:p w14:paraId="4789C094" w14:textId="77777777" w:rsidR="002F2251" w:rsidRDefault="002F2251" w:rsidP="004C0B0F"/>
          <w:p w14:paraId="25F903C1" w14:textId="1A471780" w:rsidR="00F7564C" w:rsidRDefault="00F7564C" w:rsidP="004C0B0F"/>
        </w:tc>
      </w:tr>
      <w:tr w:rsidR="00F7564C" w14:paraId="49B1F7D8" w14:textId="77777777" w:rsidTr="009F2DCC">
        <w:trPr>
          <w:trHeight w:val="1160"/>
        </w:trPr>
        <w:tc>
          <w:tcPr>
            <w:tcW w:w="1791" w:type="dxa"/>
            <w:vMerge/>
          </w:tcPr>
          <w:p w14:paraId="0F314704" w14:textId="77777777" w:rsidR="00F7564C" w:rsidRDefault="00F7564C" w:rsidP="004C0B0F"/>
        </w:tc>
        <w:tc>
          <w:tcPr>
            <w:tcW w:w="2541" w:type="dxa"/>
            <w:vMerge/>
          </w:tcPr>
          <w:p w14:paraId="707E2B55" w14:textId="77777777" w:rsidR="00F7564C" w:rsidRDefault="00F7564C" w:rsidP="004C0B0F"/>
        </w:tc>
        <w:tc>
          <w:tcPr>
            <w:tcW w:w="6691" w:type="dxa"/>
          </w:tcPr>
          <w:p w14:paraId="335155A3" w14:textId="77777777" w:rsidR="00ED5D3F" w:rsidRDefault="00532D03" w:rsidP="004C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5.1.9. Lytiškumo ugdymas, AIDS ir LPL prevencija</w:t>
            </w:r>
          </w:p>
          <w:p w14:paraId="524F2E7F" w14:textId="16942D6B" w:rsidR="00F7564C" w:rsidRDefault="00ED5D3F" w:rsidP="00ED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Paskaita: „Augu ir keičiuosi“</w:t>
            </w:r>
          </w:p>
          <w:p w14:paraId="42B7A7A3" w14:textId="77777777" w:rsidR="00ED5D3F" w:rsidRDefault="00ED5D3F" w:rsidP="00ED5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6E877" w14:textId="471EB9A1" w:rsidR="00ED5D3F" w:rsidRPr="00ED5D3F" w:rsidRDefault="00ED5D3F" w:rsidP="00ED5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1030E551" w14:textId="77777777" w:rsidR="00F7564C" w:rsidRPr="00532D03" w:rsidRDefault="00532D03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3">
              <w:rPr>
                <w:rFonts w:ascii="Times New Roman" w:hAnsi="Times New Roman" w:cs="Times New Roman"/>
                <w:sz w:val="24"/>
                <w:szCs w:val="24"/>
              </w:rPr>
              <w:t>II-IV ketvirtis</w:t>
            </w:r>
          </w:p>
        </w:tc>
        <w:tc>
          <w:tcPr>
            <w:tcW w:w="2673" w:type="dxa"/>
            <w:tcBorders>
              <w:top w:val="nil"/>
            </w:tcBorders>
          </w:tcPr>
          <w:p w14:paraId="3ED9FDDD" w14:textId="77777777" w:rsidR="00F7564C" w:rsidRDefault="00F7564C" w:rsidP="004C0B0F"/>
          <w:p w14:paraId="4BECCBEB" w14:textId="77777777" w:rsidR="00F7564C" w:rsidRPr="00ED5D3F" w:rsidRDefault="00ED5D3F" w:rsidP="00345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3F">
              <w:rPr>
                <w:rFonts w:ascii="Times New Roman" w:hAnsi="Times New Roman" w:cs="Times New Roman"/>
                <w:sz w:val="24"/>
                <w:szCs w:val="24"/>
              </w:rPr>
              <w:t>2 paskaitos-20 mokinių</w:t>
            </w:r>
          </w:p>
          <w:p w14:paraId="5657DEE5" w14:textId="77777777" w:rsidR="00ED5D3F" w:rsidRPr="00ED5D3F" w:rsidRDefault="00ED5D3F" w:rsidP="00345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EDFF2" w14:textId="570DE673" w:rsidR="00F7564C" w:rsidRPr="00ED5D3F" w:rsidRDefault="00F7564C" w:rsidP="00ED5D3F"/>
        </w:tc>
      </w:tr>
      <w:tr w:rsidR="00F7564C" w14:paraId="55032653" w14:textId="77777777" w:rsidTr="00ED5D3F">
        <w:trPr>
          <w:trHeight w:val="165"/>
        </w:trPr>
        <w:tc>
          <w:tcPr>
            <w:tcW w:w="1791" w:type="dxa"/>
            <w:vMerge/>
          </w:tcPr>
          <w:p w14:paraId="4B7DE466" w14:textId="77777777" w:rsidR="00F7564C" w:rsidRDefault="00F7564C" w:rsidP="004C0B0F"/>
        </w:tc>
        <w:tc>
          <w:tcPr>
            <w:tcW w:w="2541" w:type="dxa"/>
            <w:vMerge/>
          </w:tcPr>
          <w:p w14:paraId="37AFE91C" w14:textId="77777777" w:rsidR="00F7564C" w:rsidRDefault="00F7564C" w:rsidP="004C0B0F"/>
        </w:tc>
        <w:tc>
          <w:tcPr>
            <w:tcW w:w="6691" w:type="dxa"/>
          </w:tcPr>
          <w:p w14:paraId="728E98A8" w14:textId="77777777" w:rsidR="00F7564C" w:rsidRDefault="00F7564C" w:rsidP="00DA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5.1.10.Traumų ir</w:t>
            </w:r>
            <w:r w:rsidRPr="005B1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nelaimingų atsitikimų prevencija</w:t>
            </w:r>
          </w:p>
          <w:p w14:paraId="63835BCA" w14:textId="63243F61" w:rsidR="00F7564C" w:rsidRDefault="00ED5D3F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F7564C" w:rsidRPr="005B1C6C">
              <w:rPr>
                <w:rFonts w:ascii="Times New Roman" w:hAnsi="Times New Roman" w:cs="Times New Roman"/>
                <w:sz w:val="24"/>
                <w:szCs w:val="24"/>
              </w:rPr>
              <w:t xml:space="preserve">Mokymai </w:t>
            </w:r>
            <w:r w:rsidR="00F7564C">
              <w:rPr>
                <w:rFonts w:ascii="Times New Roman" w:hAnsi="Times New Roman" w:cs="Times New Roman"/>
                <w:sz w:val="24"/>
                <w:szCs w:val="24"/>
              </w:rPr>
              <w:t>: „Pirmoji</w:t>
            </w:r>
            <w:r w:rsidR="00532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813">
              <w:rPr>
                <w:rFonts w:ascii="Times New Roman" w:hAnsi="Times New Roman" w:cs="Times New Roman"/>
                <w:sz w:val="24"/>
                <w:szCs w:val="24"/>
              </w:rPr>
              <w:t>pagalba gelbstint gyvybę“</w:t>
            </w:r>
          </w:p>
          <w:p w14:paraId="61F76864" w14:textId="1AC092AE" w:rsidR="00532D03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D5D3F">
              <w:rPr>
                <w:rFonts w:ascii="Times New Roman" w:hAnsi="Times New Roman" w:cs="Times New Roman"/>
                <w:sz w:val="24"/>
                <w:szCs w:val="24"/>
              </w:rPr>
              <w:t>Paskaita: „Saugus ir sveikas“</w:t>
            </w:r>
          </w:p>
          <w:p w14:paraId="6B6CA6DB" w14:textId="77777777" w:rsidR="00F7564C" w:rsidRDefault="00F7564C" w:rsidP="004C0B0F"/>
        </w:tc>
        <w:tc>
          <w:tcPr>
            <w:tcW w:w="1296" w:type="dxa"/>
          </w:tcPr>
          <w:p w14:paraId="424A1A4B" w14:textId="77777777" w:rsidR="00F7564C" w:rsidRPr="00532D03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3">
              <w:rPr>
                <w:rFonts w:ascii="Times New Roman" w:hAnsi="Times New Roman" w:cs="Times New Roman"/>
                <w:sz w:val="24"/>
                <w:szCs w:val="24"/>
              </w:rPr>
              <w:t>I-IV ketvirtis</w:t>
            </w:r>
          </w:p>
        </w:tc>
        <w:tc>
          <w:tcPr>
            <w:tcW w:w="2673" w:type="dxa"/>
          </w:tcPr>
          <w:p w14:paraId="2FDF771B" w14:textId="77777777" w:rsidR="00F7564C" w:rsidRDefault="00F7564C" w:rsidP="004C0B0F"/>
          <w:p w14:paraId="2AE901B4" w14:textId="44F74700" w:rsidR="00F7564C" w:rsidRPr="00532D03" w:rsidRDefault="00BD1CA0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64C" w:rsidRPr="00532D03">
              <w:rPr>
                <w:rFonts w:ascii="Times New Roman" w:hAnsi="Times New Roman" w:cs="Times New Roman"/>
                <w:sz w:val="24"/>
                <w:szCs w:val="24"/>
              </w:rPr>
              <w:t xml:space="preserve"> mokyma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7564C" w:rsidRPr="00532D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564C" w:rsidRPr="00532D03">
              <w:rPr>
                <w:rFonts w:ascii="Times New Roman" w:hAnsi="Times New Roman" w:cs="Times New Roman"/>
                <w:sz w:val="24"/>
                <w:szCs w:val="24"/>
              </w:rPr>
              <w:t xml:space="preserve"> mokini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  <w:p w14:paraId="3B0F4CD4" w14:textId="0E3055E6" w:rsidR="00F7564C" w:rsidRPr="00ED5D3F" w:rsidRDefault="00BD1CA0" w:rsidP="00ED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D3F">
              <w:rPr>
                <w:rFonts w:ascii="Times New Roman" w:hAnsi="Times New Roman" w:cs="Times New Roman"/>
                <w:sz w:val="24"/>
                <w:szCs w:val="24"/>
              </w:rPr>
              <w:t xml:space="preserve"> paskaitos-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D5D3F">
              <w:rPr>
                <w:rFonts w:ascii="Times New Roman" w:hAnsi="Times New Roman" w:cs="Times New Roman"/>
                <w:sz w:val="24"/>
                <w:szCs w:val="24"/>
              </w:rPr>
              <w:t xml:space="preserve"> mokin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</w:p>
        </w:tc>
      </w:tr>
      <w:tr w:rsidR="00F7564C" w14:paraId="19C40133" w14:textId="77777777" w:rsidTr="00ED5D3F">
        <w:trPr>
          <w:trHeight w:val="270"/>
        </w:trPr>
        <w:tc>
          <w:tcPr>
            <w:tcW w:w="1791" w:type="dxa"/>
            <w:vMerge/>
          </w:tcPr>
          <w:p w14:paraId="74E218AA" w14:textId="77777777" w:rsidR="00F7564C" w:rsidRDefault="00F7564C" w:rsidP="004C0B0F"/>
        </w:tc>
        <w:tc>
          <w:tcPr>
            <w:tcW w:w="2541" w:type="dxa"/>
            <w:vMerge/>
          </w:tcPr>
          <w:p w14:paraId="20D91BC9" w14:textId="77777777" w:rsidR="00F7564C" w:rsidRDefault="00F7564C" w:rsidP="004C0B0F"/>
        </w:tc>
        <w:tc>
          <w:tcPr>
            <w:tcW w:w="6691" w:type="dxa"/>
          </w:tcPr>
          <w:p w14:paraId="440BA265" w14:textId="77777777" w:rsidR="00ED5D3F" w:rsidRDefault="00ED5D3F" w:rsidP="00DA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1D543" w14:textId="77777777" w:rsidR="00F7564C" w:rsidRDefault="00F7564C" w:rsidP="00DA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7B">
              <w:rPr>
                <w:rFonts w:ascii="Times New Roman" w:hAnsi="Times New Roman" w:cs="Times New Roman"/>
                <w:b/>
                <w:sz w:val="24"/>
                <w:szCs w:val="24"/>
              </w:rPr>
              <w:t>5.1.11. Tuberkuliozės profilaktika</w:t>
            </w:r>
          </w:p>
          <w:p w14:paraId="7D3F1346" w14:textId="556A78AD" w:rsidR="00F7564C" w:rsidRDefault="00F7564C" w:rsidP="00DA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Paskaita: „Tub</w:t>
            </w:r>
            <w:r w:rsidR="00D62813">
              <w:rPr>
                <w:rFonts w:ascii="Times New Roman" w:hAnsi="Times New Roman" w:cs="Times New Roman"/>
                <w:sz w:val="24"/>
                <w:szCs w:val="24"/>
              </w:rPr>
              <w:t xml:space="preserve">erkuliozė nesirenka aukų“, </w:t>
            </w:r>
            <w:r w:rsidR="00BD1CA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klasės.</w:t>
            </w:r>
          </w:p>
          <w:p w14:paraId="77D35D83" w14:textId="77777777" w:rsidR="00F7564C" w:rsidRDefault="00F7564C" w:rsidP="004C0B0F"/>
        </w:tc>
        <w:tc>
          <w:tcPr>
            <w:tcW w:w="1296" w:type="dxa"/>
          </w:tcPr>
          <w:p w14:paraId="02B758D0" w14:textId="77777777" w:rsidR="00ED5D3F" w:rsidRDefault="00ED5D3F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DE88" w14:textId="77777777" w:rsidR="00F7564C" w:rsidRPr="00532D03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3">
              <w:rPr>
                <w:rFonts w:ascii="Times New Roman" w:hAnsi="Times New Roman" w:cs="Times New Roman"/>
                <w:sz w:val="24"/>
                <w:szCs w:val="24"/>
              </w:rPr>
              <w:t>I ketvirtis</w:t>
            </w:r>
          </w:p>
        </w:tc>
        <w:tc>
          <w:tcPr>
            <w:tcW w:w="2673" w:type="dxa"/>
          </w:tcPr>
          <w:p w14:paraId="2423DF60" w14:textId="77777777" w:rsidR="00F7564C" w:rsidRDefault="00F7564C" w:rsidP="004C0B0F"/>
          <w:p w14:paraId="0F3D39CC" w14:textId="77777777" w:rsidR="00D62813" w:rsidRDefault="00D62813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F0B5F" w14:textId="4D0F3E25" w:rsidR="00F7564C" w:rsidRPr="00532D03" w:rsidRDefault="00BD1CA0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D03" w:rsidRPr="00532D03">
              <w:rPr>
                <w:rFonts w:ascii="Times New Roman" w:hAnsi="Times New Roman" w:cs="Times New Roman"/>
                <w:sz w:val="24"/>
                <w:szCs w:val="24"/>
              </w:rPr>
              <w:t xml:space="preserve"> paskaitos-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564C" w:rsidRPr="00532D03">
              <w:rPr>
                <w:rFonts w:ascii="Times New Roman" w:hAnsi="Times New Roman" w:cs="Times New Roman"/>
                <w:sz w:val="24"/>
                <w:szCs w:val="24"/>
              </w:rPr>
              <w:t xml:space="preserve"> mokinių</w:t>
            </w:r>
          </w:p>
        </w:tc>
      </w:tr>
      <w:tr w:rsidR="00F7564C" w14:paraId="25721127" w14:textId="77777777" w:rsidTr="00624EE0">
        <w:trPr>
          <w:trHeight w:val="1250"/>
        </w:trPr>
        <w:tc>
          <w:tcPr>
            <w:tcW w:w="1791" w:type="dxa"/>
            <w:vMerge/>
          </w:tcPr>
          <w:p w14:paraId="0F6EB229" w14:textId="77777777" w:rsidR="00F7564C" w:rsidRDefault="00F7564C" w:rsidP="004C0B0F"/>
        </w:tc>
        <w:tc>
          <w:tcPr>
            <w:tcW w:w="2541" w:type="dxa"/>
            <w:vMerge/>
          </w:tcPr>
          <w:p w14:paraId="24B57DF4" w14:textId="77777777" w:rsidR="00F7564C" w:rsidRDefault="00F7564C" w:rsidP="004C0B0F"/>
        </w:tc>
        <w:tc>
          <w:tcPr>
            <w:tcW w:w="6691" w:type="dxa"/>
          </w:tcPr>
          <w:p w14:paraId="61ADAFD0" w14:textId="77777777" w:rsidR="00F7564C" w:rsidRDefault="00F7564C" w:rsidP="00DA3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6DA">
              <w:rPr>
                <w:rFonts w:ascii="Times New Roman" w:hAnsi="Times New Roman" w:cs="Times New Roman"/>
                <w:b/>
                <w:sz w:val="24"/>
                <w:szCs w:val="24"/>
              </w:rPr>
              <w:t>5.1.12. Stendinė medžiaga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plakatai</w:t>
            </w:r>
          </w:p>
          <w:p w14:paraId="5F3EA4EA" w14:textId="77777777" w:rsidR="00F7564C" w:rsidRDefault="00F7564C" w:rsidP="00DA3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0149837F" w14:textId="77777777" w:rsidR="00F7564C" w:rsidRPr="00F7564C" w:rsidRDefault="00532D03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="00F7564C">
              <w:rPr>
                <w:rFonts w:ascii="Times New Roman" w:eastAsia="Calibri" w:hAnsi="Times New Roman" w:cs="Times New Roman"/>
                <w:sz w:val="24"/>
                <w:szCs w:val="24"/>
              </w:rPr>
              <w:t>Kiekvieną mėnesį įvairiomi</w:t>
            </w:r>
            <w:r w:rsidR="00F7564C" w:rsidRPr="00F7564C">
              <w:rPr>
                <w:rFonts w:ascii="Times New Roman" w:eastAsia="Calibri" w:hAnsi="Times New Roman" w:cs="Times New Roman"/>
                <w:sz w:val="24"/>
                <w:szCs w:val="24"/>
              </w:rPr>
              <w:t>s sveikatinimo temomis ir atmintinoms dienoms paminėti</w:t>
            </w:r>
          </w:p>
        </w:tc>
        <w:tc>
          <w:tcPr>
            <w:tcW w:w="1296" w:type="dxa"/>
          </w:tcPr>
          <w:p w14:paraId="7C46547B" w14:textId="77777777" w:rsidR="00F7564C" w:rsidRPr="00532D03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3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3123FF7A" w14:textId="77777777" w:rsidR="00D62813" w:rsidRDefault="00D62813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CB606" w14:textId="77777777" w:rsidR="00F7564C" w:rsidRPr="00532D03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3">
              <w:rPr>
                <w:rFonts w:ascii="Times New Roman" w:hAnsi="Times New Roman" w:cs="Times New Roman"/>
                <w:sz w:val="24"/>
                <w:szCs w:val="24"/>
              </w:rPr>
              <w:t>12 stendų</w:t>
            </w:r>
          </w:p>
          <w:p w14:paraId="7BAFE1B0" w14:textId="77777777" w:rsidR="00F7564C" w:rsidRPr="00532D03" w:rsidRDefault="00F7564C" w:rsidP="00F75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4C" w14:paraId="798F4F44" w14:textId="77777777" w:rsidTr="00624EE0">
        <w:trPr>
          <w:trHeight w:val="854"/>
        </w:trPr>
        <w:tc>
          <w:tcPr>
            <w:tcW w:w="1791" w:type="dxa"/>
            <w:vMerge/>
          </w:tcPr>
          <w:p w14:paraId="2408D485" w14:textId="77777777" w:rsidR="00F7564C" w:rsidRDefault="00F7564C" w:rsidP="004C0B0F"/>
        </w:tc>
        <w:tc>
          <w:tcPr>
            <w:tcW w:w="2541" w:type="dxa"/>
            <w:vMerge/>
          </w:tcPr>
          <w:p w14:paraId="01CDB382" w14:textId="77777777" w:rsidR="00F7564C" w:rsidRDefault="00F7564C" w:rsidP="004C0B0F"/>
        </w:tc>
        <w:tc>
          <w:tcPr>
            <w:tcW w:w="6691" w:type="dxa"/>
          </w:tcPr>
          <w:p w14:paraId="4B6C36C0" w14:textId="77777777" w:rsidR="00F7564C" w:rsidRDefault="00F7564C" w:rsidP="00DA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5.2. Pranešimai </w:t>
            </w:r>
          </w:p>
          <w:p w14:paraId="117D4A42" w14:textId="77777777" w:rsidR="00F7564C" w:rsidRPr="008F16ED" w:rsidRDefault="00F7564C" w:rsidP="00DA3E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F16ED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administracijai ir tėveliams „Ankstyvoji intervencija“</w:t>
            </w:r>
            <w:r w:rsidRPr="008F16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967CAD" w14:textId="77777777" w:rsidR="00F7564C" w:rsidRPr="008F16ED" w:rsidRDefault="00F7564C" w:rsidP="00DA3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9C340" w14:textId="77777777" w:rsidR="00F7564C" w:rsidRDefault="00F7564C" w:rsidP="004C0B0F"/>
        </w:tc>
        <w:tc>
          <w:tcPr>
            <w:tcW w:w="1296" w:type="dxa"/>
          </w:tcPr>
          <w:p w14:paraId="49045640" w14:textId="77777777" w:rsidR="00F7564C" w:rsidRPr="00532D03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3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466DB396" w14:textId="77777777" w:rsidR="00F7564C" w:rsidRPr="00532D03" w:rsidRDefault="00532D03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52C5020C" w14:textId="77777777" w:rsidTr="00ED5D3F">
        <w:trPr>
          <w:trHeight w:val="855"/>
        </w:trPr>
        <w:tc>
          <w:tcPr>
            <w:tcW w:w="1791" w:type="dxa"/>
            <w:vMerge/>
          </w:tcPr>
          <w:p w14:paraId="09E0D260" w14:textId="77777777" w:rsidR="00F7564C" w:rsidRDefault="00F7564C" w:rsidP="004C0B0F"/>
        </w:tc>
        <w:tc>
          <w:tcPr>
            <w:tcW w:w="2541" w:type="dxa"/>
            <w:vMerge/>
          </w:tcPr>
          <w:p w14:paraId="10F36B4B" w14:textId="77777777" w:rsidR="00F7564C" w:rsidRDefault="00F7564C" w:rsidP="004C0B0F"/>
        </w:tc>
        <w:tc>
          <w:tcPr>
            <w:tcW w:w="6691" w:type="dxa"/>
          </w:tcPr>
          <w:p w14:paraId="6567DB7C" w14:textId="540D8E5B" w:rsidR="00F7564C" w:rsidRDefault="00921408" w:rsidP="004C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 Kon</w:t>
            </w:r>
            <w:r w:rsidR="00F7564C" w:rsidRPr="008F16ED">
              <w:rPr>
                <w:rFonts w:ascii="Times New Roman" w:hAnsi="Times New Roman" w:cs="Times New Roman"/>
                <w:b/>
                <w:sz w:val="24"/>
                <w:szCs w:val="24"/>
              </w:rPr>
              <w:t>sultacijos</w:t>
            </w:r>
            <w:r w:rsidR="00F7564C" w:rsidRPr="008F16ED">
              <w:rPr>
                <w:rFonts w:ascii="Times New Roman" w:hAnsi="Times New Roman" w:cs="Times New Roman"/>
                <w:sz w:val="24"/>
                <w:szCs w:val="24"/>
              </w:rPr>
              <w:t>: mokiniams; mokyklos darbuotojams; tėvams (globėjams</w:t>
            </w:r>
            <w:r w:rsidR="00F7564C" w:rsidRPr="0024725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bookmarkStart w:id="1" w:name="_GoBack"/>
            <w:bookmarkEnd w:id="1"/>
          </w:p>
        </w:tc>
        <w:tc>
          <w:tcPr>
            <w:tcW w:w="1296" w:type="dxa"/>
          </w:tcPr>
          <w:p w14:paraId="5C5C0993" w14:textId="77777777" w:rsidR="00F7564C" w:rsidRPr="00532D03" w:rsidRDefault="00F7564C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3"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51E82AF6" w14:textId="77777777" w:rsidR="00F7564C" w:rsidRPr="00532D03" w:rsidRDefault="00DE4AF1" w:rsidP="004C0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D03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245A860D" w14:textId="77777777" w:rsidTr="00ED5D3F">
        <w:trPr>
          <w:trHeight w:val="675"/>
        </w:trPr>
        <w:tc>
          <w:tcPr>
            <w:tcW w:w="1791" w:type="dxa"/>
            <w:vMerge w:val="restart"/>
          </w:tcPr>
          <w:p w14:paraId="6AEC68AA" w14:textId="77777777" w:rsidR="00F7564C" w:rsidRDefault="00F7564C" w:rsidP="00DA3E9B">
            <w:r w:rsidRPr="00DA3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DA3E9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Teikti ir (ar) koordinuoti pirmosios pagalbos teikimą</w:t>
            </w:r>
            <w:r w:rsidRPr="00DA3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Mokykloje</w:t>
            </w:r>
          </w:p>
        </w:tc>
        <w:tc>
          <w:tcPr>
            <w:tcW w:w="2541" w:type="dxa"/>
          </w:tcPr>
          <w:p w14:paraId="0A782797" w14:textId="77777777" w:rsidR="00F7564C" w:rsidRPr="00247258" w:rsidRDefault="00F7564C" w:rsidP="00DA3E9B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Pr="00247258">
              <w:rPr>
                <w:rFonts w:ascii="Times New Roman" w:hAnsi="Times New Roman" w:cs="Times New Roman"/>
                <w:iCs/>
                <w:sz w:val="24"/>
                <w:szCs w:val="24"/>
              </w:rPr>
              <w:t>Teikti ir (ar) koordinuoti pirmosios pagalbos teikimą, įvykus nelaimingam atsitikimui</w:t>
            </w:r>
          </w:p>
          <w:p w14:paraId="3E9379A3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AAE3B61" w14:textId="77777777" w:rsidR="00F7564C" w:rsidRPr="00247258" w:rsidRDefault="00F7564C" w:rsidP="00DA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6.1.1. Organizuoti ir teikti pirmąją pagalbą</w:t>
            </w:r>
          </w:p>
        </w:tc>
        <w:tc>
          <w:tcPr>
            <w:tcW w:w="1296" w:type="dxa"/>
          </w:tcPr>
          <w:p w14:paraId="4928D7EC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3EF050DA" w14:textId="77777777" w:rsidR="00F7564C" w:rsidRPr="00247258" w:rsidRDefault="00DE4AF1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433CA71B" w14:textId="77777777" w:rsidTr="00ED5D3F">
        <w:trPr>
          <w:trHeight w:val="525"/>
        </w:trPr>
        <w:tc>
          <w:tcPr>
            <w:tcW w:w="1791" w:type="dxa"/>
            <w:vMerge/>
          </w:tcPr>
          <w:p w14:paraId="3FD565CF" w14:textId="77777777" w:rsidR="00F7564C" w:rsidRPr="00DA3E9B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14:paraId="78AF7BCE" w14:textId="77777777" w:rsidR="00F7564C" w:rsidRPr="00247258" w:rsidRDefault="00F7564C" w:rsidP="00DA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247258">
              <w:rPr>
                <w:rFonts w:ascii="Times New Roman" w:hAnsi="Times New Roman" w:cs="Times New Roman"/>
                <w:iCs/>
                <w:sz w:val="24"/>
                <w:szCs w:val="24"/>
              </w:rPr>
              <w:t>Organizuoti papildomas veiklas, kurios gali būti naudingos teikiant ir (ar) organizuojant pirmosios pagalbos teikimą mokykloje</w:t>
            </w:r>
          </w:p>
        </w:tc>
        <w:tc>
          <w:tcPr>
            <w:tcW w:w="6691" w:type="dxa"/>
          </w:tcPr>
          <w:p w14:paraId="7F2D8438" w14:textId="77777777" w:rsidR="00F7564C" w:rsidRPr="00247258" w:rsidRDefault="00F7564C" w:rsidP="00DA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6.2.1. Pirmos pagalbos rinkinių sveikatos kabinete komplektavimas,  jų naudojimo priežiūra</w:t>
            </w:r>
          </w:p>
        </w:tc>
        <w:tc>
          <w:tcPr>
            <w:tcW w:w="1296" w:type="dxa"/>
          </w:tcPr>
          <w:p w14:paraId="10365840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0FE44520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Pirmos pagalbos rinkinių sk. - 1</w:t>
            </w:r>
          </w:p>
        </w:tc>
      </w:tr>
      <w:tr w:rsidR="00F7564C" w14:paraId="2136AA35" w14:textId="77777777" w:rsidTr="00ED5D3F">
        <w:trPr>
          <w:trHeight w:val="435"/>
        </w:trPr>
        <w:tc>
          <w:tcPr>
            <w:tcW w:w="1791" w:type="dxa"/>
            <w:vMerge/>
          </w:tcPr>
          <w:p w14:paraId="08E37F6B" w14:textId="77777777" w:rsidR="00F7564C" w:rsidRPr="00DA3E9B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14:paraId="1A9BDFB9" w14:textId="77777777" w:rsidR="00F7564C" w:rsidRDefault="00F7564C" w:rsidP="00DA3E9B"/>
        </w:tc>
        <w:tc>
          <w:tcPr>
            <w:tcW w:w="6691" w:type="dxa"/>
          </w:tcPr>
          <w:p w14:paraId="68E28A5B" w14:textId="77777777" w:rsidR="00F7564C" w:rsidRDefault="00F7564C" w:rsidP="00DA3E9B">
            <w:r w:rsidRPr="00247258">
              <w:rPr>
                <w:rFonts w:ascii="Times New Roman" w:hAnsi="Times New Roman" w:cs="Times New Roman"/>
                <w:bCs/>
                <w:sz w:val="24"/>
                <w:szCs w:val="24"/>
              </w:rPr>
              <w:t>6.2.2. Praktiniai Mokyklos mokinių pirmosios pagalbos teikimo mokymai</w:t>
            </w:r>
          </w:p>
        </w:tc>
        <w:tc>
          <w:tcPr>
            <w:tcW w:w="1296" w:type="dxa"/>
          </w:tcPr>
          <w:p w14:paraId="55E2B034" w14:textId="77777777" w:rsidR="00F7564C" w:rsidRDefault="00F7564C" w:rsidP="00DA3E9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mokslo metus </w:t>
            </w:r>
          </w:p>
        </w:tc>
        <w:tc>
          <w:tcPr>
            <w:tcW w:w="2673" w:type="dxa"/>
          </w:tcPr>
          <w:p w14:paraId="748EB159" w14:textId="77777777" w:rsidR="00F7564C" w:rsidRDefault="00DE4AF1" w:rsidP="00DA3E9B"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3B6C1E5F" w14:textId="77777777" w:rsidTr="00ED5D3F">
        <w:trPr>
          <w:trHeight w:val="654"/>
        </w:trPr>
        <w:tc>
          <w:tcPr>
            <w:tcW w:w="1791" w:type="dxa"/>
            <w:vMerge w:val="restart"/>
          </w:tcPr>
          <w:p w14:paraId="492C64EE" w14:textId="77777777" w:rsidR="00F7564C" w:rsidRDefault="00F7564C" w:rsidP="00DA3E9B">
            <w:r w:rsidRPr="00DA3E9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A3E9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Planuoti ir taikyti užkrečiamųjų ligų ir jų plitimo profilaktikos priemones pagal kompetenciją</w:t>
            </w:r>
          </w:p>
        </w:tc>
        <w:tc>
          <w:tcPr>
            <w:tcW w:w="2541" w:type="dxa"/>
            <w:vMerge w:val="restart"/>
          </w:tcPr>
          <w:p w14:paraId="4728E8B6" w14:textId="77777777" w:rsidR="00F7564C" w:rsidRDefault="00F7564C" w:rsidP="00DA3E9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7.1. Planuoti ir taikyti užkrečiamųjų ligų ir jų plitimo profilaktikos priemones pagal kompetenciją</w:t>
            </w:r>
          </w:p>
        </w:tc>
        <w:tc>
          <w:tcPr>
            <w:tcW w:w="6691" w:type="dxa"/>
          </w:tcPr>
          <w:p w14:paraId="07745753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7.1.1. Teikti žinias apie užkrečiamųjų ligų prevenciją ir jų plitimą ribojančias priemones Mokyklos bendruomenei</w:t>
            </w:r>
          </w:p>
        </w:tc>
        <w:tc>
          <w:tcPr>
            <w:tcW w:w="1296" w:type="dxa"/>
          </w:tcPr>
          <w:p w14:paraId="1546D064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mokslo metus </w:t>
            </w:r>
          </w:p>
        </w:tc>
        <w:tc>
          <w:tcPr>
            <w:tcW w:w="2673" w:type="dxa"/>
          </w:tcPr>
          <w:p w14:paraId="58B53982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535FFD82" w14:textId="77777777" w:rsidTr="00ED5D3F">
        <w:trPr>
          <w:trHeight w:val="885"/>
        </w:trPr>
        <w:tc>
          <w:tcPr>
            <w:tcW w:w="1791" w:type="dxa"/>
            <w:vMerge/>
          </w:tcPr>
          <w:p w14:paraId="3DD5FCCD" w14:textId="77777777" w:rsidR="00F7564C" w:rsidRPr="00DA3E9B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14:paraId="55501997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CF29CE1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7.1.2. Ugdyti teisingus mokinių asmens higienos įpročius</w:t>
            </w:r>
          </w:p>
        </w:tc>
        <w:tc>
          <w:tcPr>
            <w:tcW w:w="1296" w:type="dxa"/>
          </w:tcPr>
          <w:p w14:paraId="02795A94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0494968B" w14:textId="77777777" w:rsidR="00F7564C" w:rsidRPr="00247258" w:rsidRDefault="00532D03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Nuolat </w:t>
            </w:r>
          </w:p>
        </w:tc>
      </w:tr>
      <w:tr w:rsidR="00F7564C" w14:paraId="0E5B3F43" w14:textId="77777777" w:rsidTr="00ED5D3F">
        <w:trPr>
          <w:trHeight w:val="915"/>
        </w:trPr>
        <w:tc>
          <w:tcPr>
            <w:tcW w:w="1791" w:type="dxa"/>
            <w:vMerge/>
          </w:tcPr>
          <w:p w14:paraId="248D38BD" w14:textId="77777777" w:rsidR="00F7564C" w:rsidRPr="00DA3E9B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vMerge/>
          </w:tcPr>
          <w:p w14:paraId="58C67104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FEA95CC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7.1.3. Organizuoti ir vykdyti mokinių patikrą dėl užkrečiamųjų ligų</w:t>
            </w:r>
            <w:r w:rsidRPr="00247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96" w:type="dxa"/>
          </w:tcPr>
          <w:p w14:paraId="758189CC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05905D62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F7564C" w14:paraId="77B1E35C" w14:textId="77777777" w:rsidTr="00ED5D3F">
        <w:trPr>
          <w:trHeight w:val="1380"/>
        </w:trPr>
        <w:tc>
          <w:tcPr>
            <w:tcW w:w="1791" w:type="dxa"/>
          </w:tcPr>
          <w:p w14:paraId="5D96ABD4" w14:textId="77777777" w:rsidR="00F7564C" w:rsidRPr="00247258" w:rsidRDefault="00F7564C" w:rsidP="00DA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E9B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A3E9B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Dalyvauti įgyvendinant užkrečiamosios ligos židinio ar protrūkio kontrolės priemones</w:t>
            </w:r>
          </w:p>
        </w:tc>
        <w:tc>
          <w:tcPr>
            <w:tcW w:w="2541" w:type="dxa"/>
          </w:tcPr>
          <w:p w14:paraId="784AD095" w14:textId="77777777" w:rsidR="00F7564C" w:rsidRPr="00247258" w:rsidRDefault="00F7564C" w:rsidP="00DA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8.1. Dalyvauti įgyvendinant užkrečiamosios ligos židinio ar protrūkio kontrolės priemones.</w:t>
            </w:r>
          </w:p>
          <w:p w14:paraId="6930EBE6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4D6B57E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8.1.1. Vykdyti NVSC gautus nurodymus</w:t>
            </w:r>
          </w:p>
        </w:tc>
        <w:tc>
          <w:tcPr>
            <w:tcW w:w="1296" w:type="dxa"/>
          </w:tcPr>
          <w:p w14:paraId="0BFD5B93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11AEBDBE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Įvykdytų nurodymų skaičius</w:t>
            </w:r>
          </w:p>
        </w:tc>
      </w:tr>
      <w:tr w:rsidR="00F7564C" w14:paraId="411AA5A2" w14:textId="77777777" w:rsidTr="00ED5D3F">
        <w:trPr>
          <w:trHeight w:val="1042"/>
        </w:trPr>
        <w:tc>
          <w:tcPr>
            <w:tcW w:w="1791" w:type="dxa"/>
          </w:tcPr>
          <w:p w14:paraId="7E6C293E" w14:textId="77777777" w:rsidR="00F7564C" w:rsidRDefault="00F7564C" w:rsidP="00DA3E9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Prižiūrėti mokinių maitinimo organizavimo atitiktį Maitinimo organizavimo ikimokyklinio ugdymo, bendrojo ugdymo mokyklose tvarkos aprašo nustatytiems reikalavimams</w:t>
            </w:r>
          </w:p>
        </w:tc>
        <w:tc>
          <w:tcPr>
            <w:tcW w:w="2541" w:type="dxa"/>
          </w:tcPr>
          <w:p w14:paraId="16773439" w14:textId="77777777" w:rsidR="00F7564C" w:rsidRPr="00247258" w:rsidRDefault="00F7564C" w:rsidP="00DA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9.1. Koordinuoti mokinių maitinimo organizavimo atitiktį</w:t>
            </w:r>
          </w:p>
        </w:tc>
        <w:tc>
          <w:tcPr>
            <w:tcW w:w="6691" w:type="dxa"/>
          </w:tcPr>
          <w:p w14:paraId="761B3C8E" w14:textId="77777777" w:rsidR="00F7564C" w:rsidRPr="00247258" w:rsidRDefault="00F7564C" w:rsidP="00DA3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9.1.1. Mokinių maitinimo organizavimo priežiūra</w:t>
            </w:r>
          </w:p>
        </w:tc>
        <w:tc>
          <w:tcPr>
            <w:tcW w:w="1296" w:type="dxa"/>
          </w:tcPr>
          <w:p w14:paraId="0DEF093A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2641B071" w14:textId="77777777" w:rsidR="00F7564C" w:rsidRPr="00247258" w:rsidRDefault="00F7564C" w:rsidP="00DA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Patikrinimų skaičius - 20</w:t>
            </w:r>
          </w:p>
        </w:tc>
      </w:tr>
      <w:tr w:rsidR="00F7564C" w14:paraId="6C476ED0" w14:textId="77777777" w:rsidTr="00ED5D3F">
        <w:trPr>
          <w:trHeight w:val="988"/>
        </w:trPr>
        <w:tc>
          <w:tcPr>
            <w:tcW w:w="1791" w:type="dxa"/>
          </w:tcPr>
          <w:p w14:paraId="365115BD" w14:textId="77777777" w:rsidR="00F7564C" w:rsidRDefault="00F7564C" w:rsidP="0029534B"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10. Dalyvauti mokyklos Vaiko gerovės komisijos veikloje ir įvertinti mokyklos veiklą</w:t>
            </w:r>
          </w:p>
        </w:tc>
        <w:tc>
          <w:tcPr>
            <w:tcW w:w="2541" w:type="dxa"/>
          </w:tcPr>
          <w:p w14:paraId="5FBBBDFD" w14:textId="77777777" w:rsidR="00F7564C" w:rsidRPr="00247258" w:rsidRDefault="00F7564C" w:rsidP="00295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 xml:space="preserve">10.1. Dalyvavimas mokyklos Vaiko gerovės komisijos veikloje </w:t>
            </w:r>
          </w:p>
        </w:tc>
        <w:tc>
          <w:tcPr>
            <w:tcW w:w="6691" w:type="dxa"/>
          </w:tcPr>
          <w:p w14:paraId="407473F1" w14:textId="77777777" w:rsidR="00F7564C" w:rsidRPr="00247258" w:rsidRDefault="00F7564C" w:rsidP="00295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58">
              <w:rPr>
                <w:rFonts w:ascii="Times New Roman" w:hAnsi="Times New Roman" w:cs="Times New Roman"/>
                <w:sz w:val="24"/>
                <w:szCs w:val="24"/>
              </w:rPr>
              <w:t>10.1.1. Dalyvavimo mokyklos vaiko gerovės komisijos veikloje</w:t>
            </w:r>
          </w:p>
        </w:tc>
        <w:tc>
          <w:tcPr>
            <w:tcW w:w="1296" w:type="dxa"/>
          </w:tcPr>
          <w:p w14:paraId="4E90C702" w14:textId="77777777" w:rsidR="00F7564C" w:rsidRPr="00247258" w:rsidRDefault="00F7564C" w:rsidP="00295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673" w:type="dxa"/>
          </w:tcPr>
          <w:p w14:paraId="232F6521" w14:textId="77777777" w:rsidR="00F7564C" w:rsidRPr="00247258" w:rsidRDefault="00F7564C" w:rsidP="00295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Dalyvavimo sk. – pagal poreikį</w:t>
            </w:r>
          </w:p>
        </w:tc>
      </w:tr>
    </w:tbl>
    <w:p w14:paraId="0B731AE0" w14:textId="77777777" w:rsidR="0029534B" w:rsidRDefault="0029534B" w:rsidP="00FD399B"/>
    <w:p w14:paraId="59DAB9D9" w14:textId="38690A89" w:rsidR="0029534B" w:rsidRDefault="00C02A91" w:rsidP="0029534B">
      <w:r>
        <w:t>202</w:t>
      </w:r>
      <w:r w:rsidR="00B15B6B">
        <w:t>4</w:t>
      </w:r>
      <w:r>
        <w:t>-12-</w:t>
      </w:r>
      <w:r w:rsidR="00B15B6B">
        <w:t>3</w:t>
      </w:r>
      <w:r w:rsidR="00BD1CA0">
        <w:t>1</w:t>
      </w:r>
    </w:p>
    <w:p w14:paraId="371895B2" w14:textId="6711B03C" w:rsidR="0029534B" w:rsidRPr="00624EE0" w:rsidRDefault="00D62813" w:rsidP="002953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Sidabravo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B6B">
        <w:rPr>
          <w:rFonts w:ascii="Times New Roman" w:hAnsi="Times New Roman" w:cs="Times New Roman"/>
          <w:sz w:val="24"/>
          <w:szCs w:val="24"/>
        </w:rPr>
        <w:t>pagrindinė mokykla</w:t>
      </w:r>
    </w:p>
    <w:p w14:paraId="45339BAA" w14:textId="77777777" w:rsidR="0029534B" w:rsidRPr="00624EE0" w:rsidRDefault="00D62813" w:rsidP="0029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Ligita Navickienė</w:t>
      </w:r>
    </w:p>
    <w:p w14:paraId="67E7A5F7" w14:textId="77777777" w:rsidR="008175C7" w:rsidRPr="0029534B" w:rsidRDefault="008175C7" w:rsidP="0029534B"/>
    <w:sectPr w:rsidR="008175C7" w:rsidRPr="0029534B" w:rsidSect="00FD399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9B"/>
    <w:rsid w:val="00013E0A"/>
    <w:rsid w:val="00040769"/>
    <w:rsid w:val="000716F3"/>
    <w:rsid w:val="00196E67"/>
    <w:rsid w:val="001A704C"/>
    <w:rsid w:val="0029534B"/>
    <w:rsid w:val="002F2251"/>
    <w:rsid w:val="00345DFE"/>
    <w:rsid w:val="003E51B2"/>
    <w:rsid w:val="004A1A25"/>
    <w:rsid w:val="004C0B0F"/>
    <w:rsid w:val="00532D03"/>
    <w:rsid w:val="00624EE0"/>
    <w:rsid w:val="00677878"/>
    <w:rsid w:val="007D4B23"/>
    <w:rsid w:val="008175C7"/>
    <w:rsid w:val="008E04F6"/>
    <w:rsid w:val="00910C86"/>
    <w:rsid w:val="00921408"/>
    <w:rsid w:val="00934753"/>
    <w:rsid w:val="0094303F"/>
    <w:rsid w:val="009F2DCC"/>
    <w:rsid w:val="00AC01F0"/>
    <w:rsid w:val="00B10E97"/>
    <w:rsid w:val="00B15B6B"/>
    <w:rsid w:val="00B23E71"/>
    <w:rsid w:val="00B32357"/>
    <w:rsid w:val="00B94C74"/>
    <w:rsid w:val="00BC2EC3"/>
    <w:rsid w:val="00BD1CA0"/>
    <w:rsid w:val="00C02A91"/>
    <w:rsid w:val="00CF79E1"/>
    <w:rsid w:val="00D62813"/>
    <w:rsid w:val="00DA3E9B"/>
    <w:rsid w:val="00DB01DD"/>
    <w:rsid w:val="00DE4AF1"/>
    <w:rsid w:val="00E637AA"/>
    <w:rsid w:val="00ED5D3F"/>
    <w:rsid w:val="00F215B1"/>
    <w:rsid w:val="00F33BD4"/>
    <w:rsid w:val="00F7564C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AC8D"/>
  <w15:docId w15:val="{7F57AE2C-867C-472A-88A1-E0291D81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399B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B0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4C0B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2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5404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Darbuotojas</cp:lastModifiedBy>
  <cp:revision>10</cp:revision>
  <cp:lastPrinted>2023-12-30T06:13:00Z</cp:lastPrinted>
  <dcterms:created xsi:type="dcterms:W3CDTF">2024-12-29T10:21:00Z</dcterms:created>
  <dcterms:modified xsi:type="dcterms:W3CDTF">2025-01-06T09:06:00Z</dcterms:modified>
</cp:coreProperties>
</file>